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940B7" w14:textId="33EA41C4" w:rsidR="003E7080" w:rsidRPr="009D6659" w:rsidRDefault="003E7080" w:rsidP="008B15E2">
      <w:pPr>
        <w:spacing w:line="360" w:lineRule="auto"/>
        <w:rPr>
          <w:rFonts w:asciiTheme="majorEastAsia" w:eastAsiaTheme="majorEastAsia" w:hAnsiTheme="majorEastAsia"/>
          <w:sz w:val="28"/>
          <w:bdr w:val="single" w:sz="4" w:space="0" w:color="auto"/>
        </w:rPr>
      </w:pPr>
      <w:r w:rsidRPr="008B15E2">
        <w:rPr>
          <w:rFonts w:asciiTheme="majorEastAsia" w:eastAsiaTheme="majorEastAsia" w:hAnsiTheme="majorEastAsia" w:hint="eastAsia"/>
          <w:sz w:val="28"/>
          <w:bdr w:val="single" w:sz="4" w:space="0" w:color="auto"/>
        </w:rPr>
        <w:t xml:space="preserve">　　　　　　　　　　　　　　　　　　</w:t>
      </w:r>
      <w:r w:rsidRPr="009D6659">
        <w:rPr>
          <w:rFonts w:asciiTheme="majorEastAsia" w:eastAsiaTheme="majorEastAsia" w:hAnsiTheme="majorEastAsia" w:hint="eastAsia"/>
          <w:b/>
          <w:sz w:val="32"/>
          <w:bdr w:val="single" w:sz="4" w:space="0" w:color="auto"/>
        </w:rPr>
        <w:t>講師紹介</w:t>
      </w:r>
      <w:r w:rsidRPr="009D6659">
        <w:rPr>
          <w:rFonts w:asciiTheme="majorEastAsia" w:eastAsiaTheme="majorEastAsia" w:hAnsiTheme="majorEastAsia" w:hint="eastAsia"/>
          <w:sz w:val="28"/>
          <w:bdr w:val="single" w:sz="4" w:space="0" w:color="auto"/>
        </w:rPr>
        <w:t xml:space="preserve">　　　　　　　　　　　　　　</w:t>
      </w:r>
      <w:r w:rsidR="00874D56" w:rsidRPr="009D6659">
        <w:rPr>
          <w:rFonts w:asciiTheme="majorEastAsia" w:eastAsiaTheme="majorEastAsia" w:hAnsiTheme="majorEastAsia" w:hint="eastAsia"/>
          <w:b/>
          <w:sz w:val="20"/>
          <w:bdr w:val="single" w:sz="4" w:space="0" w:color="auto"/>
        </w:rPr>
        <w:t>（</w:t>
      </w:r>
      <w:r w:rsidRPr="009D6659">
        <w:rPr>
          <w:rFonts w:asciiTheme="majorEastAsia" w:eastAsiaTheme="majorEastAsia" w:hAnsiTheme="majorEastAsia" w:hint="eastAsia"/>
          <w:b/>
          <w:sz w:val="20"/>
          <w:bdr w:val="single" w:sz="4" w:space="0" w:color="auto"/>
        </w:rPr>
        <w:t>敬称略</w:t>
      </w:r>
      <w:r w:rsidR="00874D56" w:rsidRPr="009D6659">
        <w:rPr>
          <w:rFonts w:asciiTheme="majorEastAsia" w:eastAsiaTheme="majorEastAsia" w:hAnsiTheme="majorEastAsia" w:hint="eastAsia"/>
          <w:b/>
          <w:sz w:val="20"/>
          <w:bdr w:val="single" w:sz="4" w:space="0" w:color="auto"/>
        </w:rPr>
        <w:t>）</w:t>
      </w:r>
      <w:r w:rsidRPr="009D6659">
        <w:rPr>
          <w:rFonts w:asciiTheme="majorEastAsia" w:eastAsiaTheme="majorEastAsia" w:hAnsiTheme="majorEastAsia" w:hint="eastAsia"/>
          <w:sz w:val="28"/>
          <w:bdr w:val="single" w:sz="4" w:space="0" w:color="auto"/>
        </w:rPr>
        <w:t xml:space="preserve">　　　　　　</w:t>
      </w:r>
    </w:p>
    <w:p w14:paraId="601469D8" w14:textId="77777777" w:rsidR="0090107F" w:rsidRPr="009D6659" w:rsidRDefault="0090107F" w:rsidP="008B15E2">
      <w:pPr>
        <w:spacing w:line="360" w:lineRule="auto"/>
        <w:rPr>
          <w:rFonts w:asciiTheme="majorEastAsia" w:eastAsiaTheme="majorEastAsia" w:hAnsiTheme="majorEastAsia"/>
        </w:rPr>
      </w:pPr>
    </w:p>
    <w:p w14:paraId="2FD4D8DA" w14:textId="491865FE" w:rsidR="00611629" w:rsidRPr="009D6659" w:rsidRDefault="00611629" w:rsidP="008B15E2">
      <w:pPr>
        <w:spacing w:line="360" w:lineRule="auto"/>
        <w:jc w:val="center"/>
        <w:rPr>
          <w:rFonts w:asciiTheme="majorEastAsia" w:eastAsiaTheme="majorEastAsia" w:hAnsiTheme="majorEastAsia"/>
          <w:b/>
          <w:sz w:val="24"/>
        </w:rPr>
      </w:pPr>
      <w:r w:rsidRPr="009D6659">
        <w:rPr>
          <w:rFonts w:asciiTheme="majorEastAsia" w:eastAsiaTheme="majorEastAsia" w:hAnsiTheme="majorEastAsia" w:hint="eastAsia"/>
          <w:b/>
          <w:sz w:val="24"/>
        </w:rPr>
        <w:t>【</w:t>
      </w:r>
      <w:r w:rsidR="007759B7" w:rsidRPr="009D6659">
        <w:rPr>
          <w:rFonts w:asciiTheme="majorEastAsia" w:eastAsiaTheme="majorEastAsia" w:hAnsiTheme="majorEastAsia" w:hint="eastAsia"/>
          <w:b/>
          <w:sz w:val="24"/>
        </w:rPr>
        <w:t>基調鼎談</w:t>
      </w:r>
      <w:r w:rsidRPr="009D6659">
        <w:rPr>
          <w:rFonts w:asciiTheme="majorEastAsia" w:eastAsiaTheme="majorEastAsia" w:hAnsiTheme="majorEastAsia" w:hint="eastAsia"/>
          <w:b/>
          <w:sz w:val="24"/>
        </w:rPr>
        <w:t>】</w:t>
      </w:r>
    </w:p>
    <w:p w14:paraId="48CC1588" w14:textId="3BC7B763" w:rsidR="00934045" w:rsidRPr="009D6659" w:rsidRDefault="00934045" w:rsidP="008B15E2">
      <w:pPr>
        <w:spacing w:line="360" w:lineRule="auto"/>
        <w:jc w:val="center"/>
        <w:rPr>
          <w:rFonts w:asciiTheme="majorEastAsia" w:eastAsiaTheme="majorEastAsia" w:hAnsiTheme="majorEastAsia"/>
          <w:szCs w:val="21"/>
        </w:rPr>
      </w:pPr>
    </w:p>
    <w:p w14:paraId="53BF20CF" w14:textId="77DB3F70" w:rsidR="00934045" w:rsidRPr="009D6659" w:rsidRDefault="00BE5CCC" w:rsidP="008B15E2">
      <w:pPr>
        <w:spacing w:line="360" w:lineRule="auto"/>
        <w:jc w:val="left"/>
        <w:rPr>
          <w:szCs w:val="21"/>
        </w:rPr>
      </w:pPr>
      <w:r w:rsidRPr="009D6659">
        <w:rPr>
          <w:rFonts w:asciiTheme="majorEastAsia" w:eastAsiaTheme="majorEastAsia" w:hAnsiTheme="majorEastAsia" w:hint="eastAsia"/>
          <w:b/>
          <w:szCs w:val="21"/>
        </w:rPr>
        <w:t>今　井</w:t>
      </w:r>
      <w:r w:rsidR="00934045" w:rsidRPr="009D6659">
        <w:rPr>
          <w:rFonts w:asciiTheme="majorEastAsia" w:eastAsiaTheme="majorEastAsia" w:hAnsiTheme="majorEastAsia" w:hint="eastAsia"/>
          <w:b/>
          <w:szCs w:val="21"/>
        </w:rPr>
        <w:t xml:space="preserve">　</w:t>
      </w:r>
      <w:r w:rsidRPr="009D6659">
        <w:rPr>
          <w:rFonts w:asciiTheme="majorEastAsia" w:eastAsiaTheme="majorEastAsia" w:hAnsiTheme="majorEastAsia" w:hint="eastAsia"/>
          <w:b/>
          <w:szCs w:val="21"/>
        </w:rPr>
        <w:t>紀　明</w:t>
      </w:r>
      <w:r w:rsidR="00874D56" w:rsidRPr="009D6659">
        <w:rPr>
          <w:szCs w:val="21"/>
        </w:rPr>
        <w:t>（</w:t>
      </w:r>
      <w:r w:rsidRPr="009D6659">
        <w:rPr>
          <w:rFonts w:hint="eastAsia"/>
          <w:szCs w:val="21"/>
        </w:rPr>
        <w:t>いまい</w:t>
      </w:r>
      <w:r w:rsidR="00934045" w:rsidRPr="009D6659">
        <w:rPr>
          <w:szCs w:val="21"/>
        </w:rPr>
        <w:t xml:space="preserve">　</w:t>
      </w:r>
      <w:r w:rsidRPr="009D6659">
        <w:rPr>
          <w:rFonts w:hint="eastAsia"/>
          <w:szCs w:val="21"/>
        </w:rPr>
        <w:t>のりあき</w:t>
      </w:r>
      <w:r w:rsidR="00874D56" w:rsidRPr="009D6659">
        <w:rPr>
          <w:szCs w:val="21"/>
        </w:rPr>
        <w:t>）</w:t>
      </w:r>
      <w:r w:rsidRPr="009D6659">
        <w:rPr>
          <w:rFonts w:hint="eastAsia"/>
          <w:szCs w:val="21"/>
        </w:rPr>
        <w:t>認定</w:t>
      </w:r>
      <w:r w:rsidRPr="009D6659">
        <w:rPr>
          <w:rFonts w:hint="eastAsia"/>
          <w:szCs w:val="21"/>
        </w:rPr>
        <w:t>NPO</w:t>
      </w:r>
      <w:r w:rsidRPr="009D6659">
        <w:rPr>
          <w:rFonts w:hint="eastAsia"/>
          <w:szCs w:val="21"/>
        </w:rPr>
        <w:t>法人</w:t>
      </w:r>
      <w:r w:rsidRPr="009D6659">
        <w:rPr>
          <w:rFonts w:hint="eastAsia"/>
          <w:szCs w:val="21"/>
        </w:rPr>
        <w:t>D</w:t>
      </w:r>
      <w:r w:rsidRPr="009D6659">
        <w:rPr>
          <w:rFonts w:hint="eastAsia"/>
          <w:szCs w:val="21"/>
        </w:rPr>
        <w:t>×</w:t>
      </w:r>
      <w:r w:rsidRPr="009D6659">
        <w:rPr>
          <w:rFonts w:hint="eastAsia"/>
          <w:szCs w:val="21"/>
        </w:rPr>
        <w:t>P</w:t>
      </w:r>
      <w:r w:rsidRPr="009D6659">
        <w:rPr>
          <w:rFonts w:hint="eastAsia"/>
          <w:szCs w:val="21"/>
        </w:rPr>
        <w:t>理事長</w:t>
      </w:r>
    </w:p>
    <w:p w14:paraId="606041E4" w14:textId="4D643894" w:rsidR="0085335F" w:rsidRPr="009D6659" w:rsidRDefault="009D56EB" w:rsidP="00D641C7">
      <w:pPr>
        <w:spacing w:line="360" w:lineRule="auto"/>
        <w:ind w:leftChars="821" w:left="1562"/>
      </w:pPr>
      <w:r w:rsidRPr="009D6659">
        <w:rPr>
          <w:rFonts w:hint="eastAsia"/>
        </w:rPr>
        <w:t>高校生のとき、イラクの子どもたちのために医療支援</w:t>
      </w:r>
      <w:r w:rsidRPr="009D6659">
        <w:rPr>
          <w:rFonts w:hint="eastAsia"/>
        </w:rPr>
        <w:t>NGO</w:t>
      </w:r>
      <w:r w:rsidRPr="009D6659">
        <w:rPr>
          <w:rFonts w:hint="eastAsia"/>
        </w:rPr>
        <w:t>を設立。その活動のため、紛争地域だったイラクへ渡航</w:t>
      </w:r>
      <w:r w:rsidR="00B62DB9" w:rsidRPr="009D6659">
        <w:rPr>
          <w:rFonts w:hint="eastAsia"/>
        </w:rPr>
        <w:t>した</w:t>
      </w:r>
      <w:r w:rsidRPr="009D6659">
        <w:rPr>
          <w:rFonts w:hint="eastAsia"/>
        </w:rPr>
        <w:t>際</w:t>
      </w:r>
      <w:r w:rsidR="00B62DB9" w:rsidRPr="009D6659">
        <w:rPr>
          <w:rFonts w:hint="eastAsia"/>
        </w:rPr>
        <w:t>、</w:t>
      </w:r>
      <w:r w:rsidRPr="009D6659">
        <w:rPr>
          <w:rFonts w:hint="eastAsia"/>
        </w:rPr>
        <w:t>現地の武装勢力に人質として拘束され、帰国後「自己責任」の言葉のもと日本社会から大きなバッシングを受ける。結果として対人恐怖症になるも、大学進学後は友人達に支えられ復帰。その後、中退・不登校を経験したユース世代と出会うことがあり、親や先生から否定された経験を持つ彼らと自身のバッシングされた経験が重なり、</w:t>
      </w:r>
      <w:r w:rsidRPr="009D6659">
        <w:rPr>
          <w:rFonts w:hint="eastAsia"/>
        </w:rPr>
        <w:t>2012</w:t>
      </w:r>
      <w:r w:rsidRPr="009D6659">
        <w:rPr>
          <w:rFonts w:hint="eastAsia"/>
        </w:rPr>
        <w:t>年に</w:t>
      </w:r>
      <w:r w:rsidRPr="009D6659">
        <w:rPr>
          <w:rFonts w:hint="eastAsia"/>
        </w:rPr>
        <w:t>NPO</w:t>
      </w:r>
      <w:r w:rsidRPr="009D6659">
        <w:rPr>
          <w:rFonts w:hint="eastAsia"/>
        </w:rPr>
        <w:t>法人</w:t>
      </w:r>
      <w:r w:rsidRPr="009D6659">
        <w:rPr>
          <w:rFonts w:hint="eastAsia"/>
        </w:rPr>
        <w:t>D</w:t>
      </w:r>
      <w:r w:rsidRPr="009D6659">
        <w:rPr>
          <w:rFonts w:hint="eastAsia"/>
        </w:rPr>
        <w:t>×</w:t>
      </w:r>
      <w:r w:rsidRPr="009D6659">
        <w:rPr>
          <w:rFonts w:hint="eastAsia"/>
        </w:rPr>
        <w:t>P</w:t>
      </w:r>
      <w:r w:rsidRPr="009D6659">
        <w:rPr>
          <w:rFonts w:hint="eastAsia"/>
        </w:rPr>
        <w:t>を設立。経済困窮、家庭事情などで孤立しやすい若者が頼れる先をつくるべく、登録者</w:t>
      </w:r>
      <w:r w:rsidR="002B39F7" w:rsidRPr="009D6659">
        <w:rPr>
          <w:rFonts w:hint="eastAsia"/>
        </w:rPr>
        <w:t>２</w:t>
      </w:r>
      <w:r w:rsidR="00CB793F" w:rsidRPr="009D6659">
        <w:rPr>
          <w:rFonts w:hint="eastAsia"/>
        </w:rPr>
        <w:t>万</w:t>
      </w:r>
      <w:r w:rsidRPr="009D6659">
        <w:rPr>
          <w:rFonts w:hint="eastAsia"/>
        </w:rPr>
        <w:t>人を超える</w:t>
      </w:r>
      <w:r w:rsidRPr="009D6659">
        <w:rPr>
          <w:rFonts w:hint="eastAsia"/>
        </w:rPr>
        <w:t>LINE</w:t>
      </w:r>
      <w:r w:rsidRPr="009D6659">
        <w:rPr>
          <w:rFonts w:hint="eastAsia"/>
        </w:rPr>
        <w:t>相談「ユキサキチャット」で全国から相談に応じる。また大阪ミナミの繁華街で若者の居場所となる「ユースセンター」を運営し</w:t>
      </w:r>
      <w:r w:rsidR="00D641C7" w:rsidRPr="009D6659">
        <w:rPr>
          <w:rFonts w:hint="eastAsia"/>
        </w:rPr>
        <w:t>アウトリーチ事業</w:t>
      </w:r>
      <w:r w:rsidRPr="009D6659">
        <w:rPr>
          <w:rFonts w:hint="eastAsia"/>
        </w:rPr>
        <w:t>を行う</w:t>
      </w:r>
      <w:r w:rsidR="0012256B" w:rsidRPr="009D6659">
        <w:rPr>
          <w:rFonts w:hint="eastAsia"/>
        </w:rPr>
        <w:t>ほか、</w:t>
      </w:r>
      <w:r w:rsidRPr="009D6659">
        <w:rPr>
          <w:rFonts w:hint="eastAsia"/>
        </w:rPr>
        <w:t>ユース世代の声を聴いて伝えることを使命に、</w:t>
      </w:r>
      <w:r w:rsidRPr="009D6659">
        <w:rPr>
          <w:rFonts w:hint="eastAsia"/>
        </w:rPr>
        <w:t>SNS</w:t>
      </w:r>
      <w:r w:rsidRPr="009D6659">
        <w:rPr>
          <w:rFonts w:hint="eastAsia"/>
        </w:rPr>
        <w:t>などで発信を続けている。</w:t>
      </w:r>
    </w:p>
    <w:p w14:paraId="79B6DAD6" w14:textId="77777777" w:rsidR="009D56EB" w:rsidRPr="009D6659" w:rsidRDefault="009D56EB" w:rsidP="009D56EB">
      <w:pPr>
        <w:spacing w:line="360" w:lineRule="auto"/>
        <w:ind w:leftChars="821" w:left="1562"/>
        <w:rPr>
          <w:rFonts w:asciiTheme="majorEastAsia" w:eastAsiaTheme="majorEastAsia" w:hAnsiTheme="majorEastAsia"/>
          <w:b/>
          <w:szCs w:val="21"/>
        </w:rPr>
      </w:pPr>
    </w:p>
    <w:p w14:paraId="4F038115" w14:textId="4B695A8B" w:rsidR="00934045" w:rsidRPr="009D6659" w:rsidRDefault="00A670A7" w:rsidP="008B15E2">
      <w:pPr>
        <w:spacing w:line="360" w:lineRule="auto"/>
        <w:rPr>
          <w:spacing w:val="2"/>
          <w:szCs w:val="21"/>
        </w:rPr>
      </w:pPr>
      <w:r w:rsidRPr="009D6659">
        <w:rPr>
          <w:rFonts w:asciiTheme="majorEastAsia" w:eastAsiaTheme="majorEastAsia" w:hAnsiTheme="majorEastAsia" w:hint="eastAsia"/>
          <w:b/>
          <w:spacing w:val="2"/>
          <w:szCs w:val="21"/>
        </w:rPr>
        <w:t>岩</w:t>
      </w:r>
      <w:r w:rsidR="00455EC2" w:rsidRPr="009D6659">
        <w:rPr>
          <w:rFonts w:asciiTheme="majorEastAsia" w:eastAsiaTheme="majorEastAsia" w:hAnsiTheme="majorEastAsia" w:hint="eastAsia"/>
          <w:b/>
          <w:spacing w:val="2"/>
          <w:szCs w:val="21"/>
        </w:rPr>
        <w:t xml:space="preserve">　本</w:t>
      </w:r>
      <w:r w:rsidR="009917D0" w:rsidRPr="009D6659">
        <w:rPr>
          <w:rFonts w:asciiTheme="majorEastAsia" w:eastAsiaTheme="majorEastAsia" w:hAnsiTheme="majorEastAsia" w:hint="eastAsia"/>
          <w:b/>
          <w:spacing w:val="2"/>
          <w:szCs w:val="21"/>
        </w:rPr>
        <w:t xml:space="preserve">　</w:t>
      </w:r>
      <w:r w:rsidRPr="009D6659">
        <w:rPr>
          <w:rFonts w:asciiTheme="majorEastAsia" w:eastAsiaTheme="majorEastAsia" w:hAnsiTheme="majorEastAsia" w:hint="eastAsia"/>
          <w:b/>
          <w:spacing w:val="2"/>
          <w:szCs w:val="21"/>
        </w:rPr>
        <w:t>菜　々</w:t>
      </w:r>
      <w:r w:rsidR="00874D56" w:rsidRPr="009D6659">
        <w:rPr>
          <w:spacing w:val="2"/>
          <w:szCs w:val="21"/>
        </w:rPr>
        <w:t>（</w:t>
      </w:r>
      <w:r w:rsidRPr="009D6659">
        <w:rPr>
          <w:rFonts w:hint="eastAsia"/>
          <w:spacing w:val="2"/>
          <w:szCs w:val="21"/>
        </w:rPr>
        <w:t>いわもと　なな</w:t>
      </w:r>
      <w:r w:rsidR="00874D56" w:rsidRPr="009D6659">
        <w:rPr>
          <w:spacing w:val="2"/>
          <w:szCs w:val="21"/>
        </w:rPr>
        <w:t>）</w:t>
      </w:r>
      <w:r w:rsidRPr="009D6659">
        <w:rPr>
          <w:rFonts w:hint="eastAsia"/>
          <w:szCs w:val="21"/>
        </w:rPr>
        <w:t>NPO</w:t>
      </w:r>
      <w:r w:rsidRPr="009D6659">
        <w:rPr>
          <w:rFonts w:hint="eastAsia"/>
          <w:szCs w:val="21"/>
        </w:rPr>
        <w:t>法人</w:t>
      </w:r>
      <w:r w:rsidRPr="009D6659">
        <w:rPr>
          <w:rFonts w:hint="eastAsia"/>
          <w:szCs w:val="21"/>
        </w:rPr>
        <w:t>POSSE</w:t>
      </w:r>
      <w:r w:rsidRPr="009D6659">
        <w:rPr>
          <w:rFonts w:hint="eastAsia"/>
          <w:szCs w:val="21"/>
        </w:rPr>
        <w:t>代表理事</w:t>
      </w:r>
    </w:p>
    <w:p w14:paraId="144DF9E6" w14:textId="6010065E" w:rsidR="00FC38A7" w:rsidRPr="009D6659" w:rsidRDefault="00FC38A7" w:rsidP="00FC38A7">
      <w:pPr>
        <w:widowControl/>
        <w:spacing w:line="360" w:lineRule="auto"/>
        <w:ind w:leftChars="821" w:left="1562"/>
        <w:rPr>
          <w:spacing w:val="2"/>
          <w:szCs w:val="21"/>
        </w:rPr>
      </w:pPr>
      <w:r w:rsidRPr="009D6659">
        <w:rPr>
          <w:rFonts w:hint="eastAsia"/>
          <w:spacing w:val="2"/>
          <w:szCs w:val="21"/>
        </w:rPr>
        <w:t>1999</w:t>
      </w:r>
      <w:r w:rsidRPr="009D6659">
        <w:rPr>
          <w:rFonts w:hint="eastAsia"/>
          <w:spacing w:val="2"/>
          <w:szCs w:val="21"/>
        </w:rPr>
        <w:t>年生まれ。労働問題・貧困問題に取り組む</w:t>
      </w:r>
      <w:r w:rsidRPr="009D6659">
        <w:rPr>
          <w:rFonts w:hint="eastAsia"/>
          <w:spacing w:val="2"/>
          <w:szCs w:val="21"/>
        </w:rPr>
        <w:t>NPO</w:t>
      </w:r>
      <w:r w:rsidRPr="009D6659">
        <w:rPr>
          <w:rFonts w:hint="eastAsia"/>
          <w:spacing w:val="2"/>
          <w:szCs w:val="21"/>
        </w:rPr>
        <w:t>法人</w:t>
      </w:r>
      <w:r w:rsidRPr="009D6659">
        <w:rPr>
          <w:rFonts w:hint="eastAsia"/>
          <w:spacing w:val="2"/>
          <w:szCs w:val="21"/>
        </w:rPr>
        <w:t>POSSE</w:t>
      </w:r>
      <w:r w:rsidRPr="009D6659">
        <w:rPr>
          <w:rFonts w:hint="eastAsia"/>
          <w:spacing w:val="2"/>
          <w:szCs w:val="21"/>
        </w:rPr>
        <w:t>代表理事。一橋大学大学院</w:t>
      </w:r>
      <w:r w:rsidR="00A53C44" w:rsidRPr="009D6659">
        <w:rPr>
          <w:rFonts w:hint="eastAsia"/>
          <w:spacing w:val="2"/>
          <w:szCs w:val="21"/>
        </w:rPr>
        <w:t>博士</w:t>
      </w:r>
      <w:r w:rsidRPr="009D6659">
        <w:rPr>
          <w:rFonts w:hint="eastAsia"/>
          <w:spacing w:val="2"/>
          <w:szCs w:val="21"/>
        </w:rPr>
        <w:t>課程在籍。朝日新聞デジタル「コメントプラス」コメンテーター。</w:t>
      </w:r>
    </w:p>
    <w:p w14:paraId="0E78AEDF" w14:textId="77777777" w:rsidR="00FC38A7" w:rsidRPr="009D6659" w:rsidRDefault="00FC38A7" w:rsidP="00FC38A7">
      <w:pPr>
        <w:widowControl/>
        <w:spacing w:line="360" w:lineRule="auto"/>
        <w:ind w:leftChars="821" w:left="1562"/>
        <w:rPr>
          <w:spacing w:val="2"/>
          <w:szCs w:val="21"/>
        </w:rPr>
      </w:pPr>
      <w:r w:rsidRPr="009D6659">
        <w:rPr>
          <w:rFonts w:hint="eastAsia"/>
          <w:spacing w:val="2"/>
          <w:szCs w:val="21"/>
        </w:rPr>
        <w:t>奨学金返済者</w:t>
      </w:r>
      <w:r w:rsidRPr="009D6659">
        <w:rPr>
          <w:rFonts w:hint="eastAsia"/>
          <w:spacing w:val="2"/>
          <w:szCs w:val="21"/>
        </w:rPr>
        <w:t>3,000</w:t>
      </w:r>
      <w:r w:rsidRPr="009D6659">
        <w:rPr>
          <w:rFonts w:hint="eastAsia"/>
          <w:spacing w:val="2"/>
          <w:szCs w:val="21"/>
        </w:rPr>
        <w:t>人を対象としたアンケート調査をもとに政策提言を行うほか、ホームレス状態にある若者向け相談会の運営などを通じて、若者の貧困の実態を発信してきた。現在は、年間約</w:t>
      </w:r>
      <w:r w:rsidRPr="009D6659">
        <w:rPr>
          <w:rFonts w:hint="eastAsia"/>
          <w:spacing w:val="2"/>
          <w:szCs w:val="21"/>
        </w:rPr>
        <w:t>600</w:t>
      </w:r>
      <w:r w:rsidRPr="009D6659">
        <w:rPr>
          <w:rFonts w:hint="eastAsia"/>
          <w:spacing w:val="2"/>
          <w:szCs w:val="21"/>
        </w:rPr>
        <w:t>件の生活相談に対応しながら、農地を運営し、無料の食料配布会を開催するなど、学生ボランティアとともに新たな困窮者支援のあり方を模索している。</w:t>
      </w:r>
    </w:p>
    <w:p w14:paraId="4E50BBC6" w14:textId="5E40A06B" w:rsidR="002F3F61" w:rsidRPr="009D6659" w:rsidRDefault="00FC38A7" w:rsidP="00FC38A7">
      <w:pPr>
        <w:widowControl/>
        <w:spacing w:line="360" w:lineRule="auto"/>
        <w:ind w:leftChars="821" w:left="1562"/>
        <w:rPr>
          <w:spacing w:val="2"/>
          <w:szCs w:val="21"/>
        </w:rPr>
      </w:pPr>
      <w:r w:rsidRPr="009D6659">
        <w:rPr>
          <w:rFonts w:hint="eastAsia"/>
          <w:spacing w:val="2"/>
          <w:szCs w:val="21"/>
        </w:rPr>
        <w:t>共著に、『</w:t>
      </w:r>
      <w:r w:rsidR="0073734D" w:rsidRPr="009D6659">
        <w:rPr>
          <w:rFonts w:hint="eastAsia"/>
          <w:spacing w:val="2"/>
          <w:szCs w:val="21"/>
        </w:rPr>
        <w:t xml:space="preserve">岩波ジュニア新書　</w:t>
      </w:r>
      <w:r w:rsidRPr="009D6659">
        <w:rPr>
          <w:rFonts w:hint="eastAsia"/>
          <w:spacing w:val="2"/>
          <w:szCs w:val="21"/>
        </w:rPr>
        <w:t>生きるためのブックガイド</w:t>
      </w:r>
      <w:r w:rsidR="0073734D" w:rsidRPr="009D6659">
        <w:rPr>
          <w:rFonts w:hint="eastAsia"/>
          <w:spacing w:val="2"/>
          <w:szCs w:val="21"/>
        </w:rPr>
        <w:t>－未来をつくる</w:t>
      </w:r>
      <w:r w:rsidR="0073734D" w:rsidRPr="009D6659">
        <w:rPr>
          <w:rFonts w:hint="eastAsia"/>
          <w:spacing w:val="2"/>
          <w:szCs w:val="21"/>
        </w:rPr>
        <w:t>64</w:t>
      </w:r>
      <w:r w:rsidR="0073734D" w:rsidRPr="009D6659">
        <w:rPr>
          <w:rFonts w:hint="eastAsia"/>
          <w:spacing w:val="2"/>
          <w:szCs w:val="21"/>
        </w:rPr>
        <w:t>冊－</w:t>
      </w:r>
      <w:r w:rsidRPr="009D6659">
        <w:rPr>
          <w:rFonts w:hint="eastAsia"/>
          <w:spacing w:val="2"/>
          <w:szCs w:val="21"/>
        </w:rPr>
        <w:t>』（岩波</w:t>
      </w:r>
      <w:r w:rsidR="00334102" w:rsidRPr="009D6659">
        <w:rPr>
          <w:rFonts w:hint="eastAsia"/>
          <w:spacing w:val="2"/>
          <w:szCs w:val="21"/>
        </w:rPr>
        <w:t>書店、</w:t>
      </w:r>
      <w:r w:rsidR="00334102" w:rsidRPr="009D6659">
        <w:rPr>
          <w:rFonts w:hint="eastAsia"/>
          <w:spacing w:val="2"/>
          <w:szCs w:val="21"/>
        </w:rPr>
        <w:t>2025</w:t>
      </w:r>
      <w:r w:rsidR="00334102" w:rsidRPr="009D6659">
        <w:rPr>
          <w:rFonts w:hint="eastAsia"/>
          <w:spacing w:val="2"/>
          <w:szCs w:val="21"/>
        </w:rPr>
        <w:t>年</w:t>
      </w:r>
      <w:r w:rsidRPr="009D6659">
        <w:rPr>
          <w:rFonts w:hint="eastAsia"/>
          <w:spacing w:val="2"/>
          <w:szCs w:val="21"/>
        </w:rPr>
        <w:t>）。主な論文に「闇バイト増加の背景にある若者の貧困と福祉の不在―生活相談現場からの考察</w:t>
      </w:r>
      <w:r w:rsidR="007E699C" w:rsidRPr="009D6659">
        <w:rPr>
          <w:rFonts w:hint="eastAsia"/>
          <w:spacing w:val="2"/>
          <w:szCs w:val="21"/>
        </w:rPr>
        <w:t>－</w:t>
      </w:r>
      <w:r w:rsidRPr="009D6659">
        <w:rPr>
          <w:rFonts w:hint="eastAsia"/>
          <w:spacing w:val="2"/>
          <w:szCs w:val="21"/>
        </w:rPr>
        <w:t>」（『</w:t>
      </w:r>
      <w:r w:rsidRPr="009D6659">
        <w:rPr>
          <w:rFonts w:hint="eastAsia"/>
          <w:spacing w:val="2"/>
          <w:szCs w:val="21"/>
        </w:rPr>
        <w:t>Posse</w:t>
      </w:r>
      <w:r w:rsidRPr="009D6659">
        <w:rPr>
          <w:rFonts w:hint="eastAsia"/>
          <w:spacing w:val="2"/>
          <w:szCs w:val="21"/>
        </w:rPr>
        <w:t>』</w:t>
      </w:r>
      <w:r w:rsidR="007E699C" w:rsidRPr="009D6659">
        <w:rPr>
          <w:rFonts w:hint="eastAsia"/>
          <w:spacing w:val="2"/>
          <w:szCs w:val="21"/>
        </w:rPr>
        <w:t>vol.</w:t>
      </w:r>
      <w:r w:rsidRPr="009D6659">
        <w:rPr>
          <w:rFonts w:hint="eastAsia"/>
          <w:spacing w:val="2"/>
          <w:szCs w:val="21"/>
        </w:rPr>
        <w:t>59</w:t>
      </w:r>
      <w:r w:rsidR="007E699C" w:rsidRPr="009D6659">
        <w:rPr>
          <w:rFonts w:hint="eastAsia"/>
          <w:spacing w:val="2"/>
          <w:szCs w:val="21"/>
        </w:rPr>
        <w:t>、堀之内出版、</w:t>
      </w:r>
      <w:r w:rsidR="007E699C" w:rsidRPr="009D6659">
        <w:rPr>
          <w:rFonts w:hint="eastAsia"/>
          <w:spacing w:val="2"/>
          <w:szCs w:val="21"/>
        </w:rPr>
        <w:t>2025</w:t>
      </w:r>
      <w:r w:rsidR="007E699C" w:rsidRPr="009D6659">
        <w:rPr>
          <w:rFonts w:hint="eastAsia"/>
          <w:spacing w:val="2"/>
          <w:szCs w:val="21"/>
        </w:rPr>
        <w:t>年</w:t>
      </w:r>
      <w:r w:rsidRPr="009D6659">
        <w:rPr>
          <w:rFonts w:hint="eastAsia"/>
          <w:spacing w:val="2"/>
          <w:szCs w:val="21"/>
        </w:rPr>
        <w:t>）、「私たちが『債務帳消し』を求める理由</w:t>
      </w:r>
      <w:r w:rsidR="008D7496" w:rsidRPr="009D6659">
        <w:rPr>
          <w:rFonts w:hint="eastAsia"/>
          <w:spacing w:val="2"/>
          <w:szCs w:val="21"/>
        </w:rPr>
        <w:t>―</w:t>
      </w:r>
      <w:r w:rsidRPr="009D6659">
        <w:rPr>
          <w:rFonts w:hint="eastAsia"/>
          <w:spacing w:val="2"/>
          <w:szCs w:val="21"/>
        </w:rPr>
        <w:t>時間稼ぎではなく、システム・チェンジを</w:t>
      </w:r>
      <w:r w:rsidR="008D7496" w:rsidRPr="009D6659">
        <w:rPr>
          <w:rFonts w:hint="eastAsia"/>
          <w:spacing w:val="2"/>
          <w:szCs w:val="21"/>
        </w:rPr>
        <w:t>―</w:t>
      </w:r>
      <w:r w:rsidRPr="009D6659">
        <w:rPr>
          <w:rFonts w:hint="eastAsia"/>
          <w:spacing w:val="2"/>
          <w:szCs w:val="21"/>
        </w:rPr>
        <w:t>」（『</w:t>
      </w:r>
      <w:r w:rsidRPr="009D6659">
        <w:rPr>
          <w:rFonts w:hint="eastAsia"/>
          <w:spacing w:val="2"/>
          <w:szCs w:val="21"/>
        </w:rPr>
        <w:t>Posse</w:t>
      </w:r>
      <w:r w:rsidRPr="009D6659">
        <w:rPr>
          <w:rFonts w:hint="eastAsia"/>
          <w:spacing w:val="2"/>
          <w:szCs w:val="21"/>
        </w:rPr>
        <w:t>』</w:t>
      </w:r>
      <w:r w:rsidR="008D7496" w:rsidRPr="009D6659">
        <w:rPr>
          <w:rFonts w:hint="eastAsia"/>
          <w:spacing w:val="2"/>
          <w:szCs w:val="21"/>
        </w:rPr>
        <w:t>vol.</w:t>
      </w:r>
      <w:r w:rsidRPr="009D6659">
        <w:rPr>
          <w:rFonts w:hint="eastAsia"/>
          <w:spacing w:val="2"/>
          <w:szCs w:val="21"/>
        </w:rPr>
        <w:t>53</w:t>
      </w:r>
      <w:r w:rsidR="008D7496" w:rsidRPr="009D6659">
        <w:rPr>
          <w:rFonts w:hint="eastAsia"/>
          <w:spacing w:val="2"/>
          <w:szCs w:val="21"/>
        </w:rPr>
        <w:t>、堀之内出版、</w:t>
      </w:r>
      <w:r w:rsidR="008D7496" w:rsidRPr="009D6659">
        <w:rPr>
          <w:rFonts w:hint="eastAsia"/>
          <w:spacing w:val="2"/>
          <w:szCs w:val="21"/>
        </w:rPr>
        <w:t>2023</w:t>
      </w:r>
      <w:r w:rsidR="008D7496" w:rsidRPr="009D6659">
        <w:rPr>
          <w:rFonts w:hint="eastAsia"/>
          <w:spacing w:val="2"/>
          <w:szCs w:val="21"/>
        </w:rPr>
        <w:t>年</w:t>
      </w:r>
      <w:r w:rsidRPr="009D6659">
        <w:rPr>
          <w:rFonts w:hint="eastAsia"/>
          <w:spacing w:val="2"/>
          <w:szCs w:val="21"/>
        </w:rPr>
        <w:t>）など。</w:t>
      </w:r>
    </w:p>
    <w:p w14:paraId="2A6A09BD" w14:textId="41045BEC" w:rsidR="00FC38A7" w:rsidRPr="009D6659" w:rsidRDefault="003066B5" w:rsidP="003066B5">
      <w:pPr>
        <w:widowControl/>
        <w:jc w:val="left"/>
        <w:rPr>
          <w:rFonts w:asciiTheme="majorEastAsia" w:eastAsiaTheme="majorEastAsia" w:hAnsiTheme="majorEastAsia"/>
          <w:b/>
          <w:spacing w:val="2"/>
          <w:szCs w:val="21"/>
        </w:rPr>
      </w:pPr>
      <w:r>
        <w:rPr>
          <w:rFonts w:asciiTheme="majorEastAsia" w:eastAsiaTheme="majorEastAsia" w:hAnsiTheme="majorEastAsia"/>
          <w:b/>
          <w:spacing w:val="2"/>
          <w:szCs w:val="21"/>
        </w:rPr>
        <w:br w:type="page"/>
      </w:r>
    </w:p>
    <w:p w14:paraId="288C12B7" w14:textId="67768F1D" w:rsidR="007C4318" w:rsidRPr="009D6659" w:rsidRDefault="00605A7A" w:rsidP="008B15E2">
      <w:pPr>
        <w:spacing w:line="360" w:lineRule="auto"/>
        <w:rPr>
          <w:spacing w:val="2"/>
          <w:szCs w:val="21"/>
        </w:rPr>
      </w:pPr>
      <w:r w:rsidRPr="009D6659">
        <w:rPr>
          <w:rFonts w:asciiTheme="majorEastAsia" w:eastAsiaTheme="majorEastAsia" w:hAnsiTheme="majorEastAsia" w:hint="eastAsia"/>
          <w:b/>
          <w:spacing w:val="2"/>
          <w:szCs w:val="21"/>
        </w:rPr>
        <w:lastRenderedPageBreak/>
        <w:t>岡　部　　　茜</w:t>
      </w:r>
      <w:r w:rsidR="00874D56" w:rsidRPr="009D6659">
        <w:rPr>
          <w:spacing w:val="2"/>
          <w:szCs w:val="21"/>
        </w:rPr>
        <w:t>（</w:t>
      </w:r>
      <w:r w:rsidRPr="009D6659">
        <w:rPr>
          <w:rFonts w:hint="eastAsia"/>
          <w:spacing w:val="2"/>
          <w:szCs w:val="21"/>
        </w:rPr>
        <w:t>おかべ　あかね</w:t>
      </w:r>
      <w:r w:rsidR="00874D56" w:rsidRPr="009D6659">
        <w:rPr>
          <w:spacing w:val="2"/>
          <w:szCs w:val="21"/>
        </w:rPr>
        <w:t>）</w:t>
      </w:r>
      <w:r w:rsidRPr="009D6659">
        <w:rPr>
          <w:rFonts w:hint="eastAsia"/>
          <w:szCs w:val="21"/>
        </w:rPr>
        <w:t>佛教大学社会福祉学部准教授</w:t>
      </w:r>
    </w:p>
    <w:p w14:paraId="65902ECE" w14:textId="77777777" w:rsidR="00077F43" w:rsidRPr="009D6659" w:rsidRDefault="00970AA4" w:rsidP="008B15E2">
      <w:pPr>
        <w:spacing w:line="360" w:lineRule="auto"/>
        <w:ind w:leftChars="821" w:left="1562"/>
        <w:rPr>
          <w:spacing w:val="2"/>
          <w:szCs w:val="21"/>
        </w:rPr>
      </w:pPr>
      <w:r w:rsidRPr="009D6659">
        <w:rPr>
          <w:rFonts w:hint="eastAsia"/>
          <w:spacing w:val="2"/>
          <w:szCs w:val="21"/>
        </w:rPr>
        <w:t>石川県生まれ。立命館大学</w:t>
      </w:r>
      <w:r w:rsidR="00077F43" w:rsidRPr="009D6659">
        <w:rPr>
          <w:rFonts w:hint="eastAsia"/>
          <w:spacing w:val="2"/>
          <w:szCs w:val="21"/>
        </w:rPr>
        <w:t>大学院</w:t>
      </w:r>
      <w:r w:rsidRPr="009D6659">
        <w:rPr>
          <w:rFonts w:hint="eastAsia"/>
          <w:spacing w:val="2"/>
          <w:szCs w:val="21"/>
        </w:rPr>
        <w:t>社会学研究科博士後期課程修了</w:t>
      </w:r>
      <w:r w:rsidR="00077F43" w:rsidRPr="009D6659">
        <w:rPr>
          <w:rFonts w:hint="eastAsia"/>
          <w:spacing w:val="2"/>
          <w:szCs w:val="21"/>
        </w:rPr>
        <w:t>。</w:t>
      </w:r>
      <w:r w:rsidRPr="009D6659">
        <w:rPr>
          <w:rFonts w:hint="eastAsia"/>
          <w:spacing w:val="2"/>
          <w:szCs w:val="21"/>
        </w:rPr>
        <w:t>博士（社会学）。専門は社会福祉学、若者支援。</w:t>
      </w:r>
      <w:r w:rsidR="00077F43" w:rsidRPr="009D6659">
        <w:rPr>
          <w:rFonts w:hint="eastAsia"/>
          <w:spacing w:val="2"/>
          <w:szCs w:val="21"/>
        </w:rPr>
        <w:t>若者の生活上の困難やそれを乗り越える手立てについての調査、研究や実践現場のネットワーク形成に取り組んでおり、最近は若者の住まいについての調査を進めている。</w:t>
      </w:r>
    </w:p>
    <w:p w14:paraId="705CD347" w14:textId="507E0716" w:rsidR="00D36CD3" w:rsidRPr="009D6659" w:rsidRDefault="00970AA4" w:rsidP="008B15E2">
      <w:pPr>
        <w:spacing w:line="360" w:lineRule="auto"/>
        <w:ind w:leftChars="821" w:left="1562"/>
        <w:rPr>
          <w:spacing w:val="2"/>
          <w:szCs w:val="21"/>
        </w:rPr>
      </w:pPr>
      <w:r w:rsidRPr="009D6659">
        <w:rPr>
          <w:rFonts w:hint="eastAsia"/>
          <w:spacing w:val="2"/>
          <w:szCs w:val="21"/>
        </w:rPr>
        <w:t>著書に『若者支援とソーシャルワーク</w:t>
      </w:r>
      <w:r w:rsidR="008E2714" w:rsidRPr="009D6659">
        <w:rPr>
          <w:rFonts w:hint="eastAsia"/>
          <w:spacing w:val="2"/>
          <w:szCs w:val="21"/>
        </w:rPr>
        <w:t>－</w:t>
      </w:r>
      <w:r w:rsidRPr="009D6659">
        <w:rPr>
          <w:rFonts w:hint="eastAsia"/>
          <w:spacing w:val="2"/>
          <w:szCs w:val="21"/>
        </w:rPr>
        <w:t>若者の依存と権利</w:t>
      </w:r>
      <w:r w:rsidR="008E2714" w:rsidRPr="009D6659">
        <w:rPr>
          <w:rFonts w:hint="eastAsia"/>
          <w:spacing w:val="2"/>
          <w:szCs w:val="21"/>
        </w:rPr>
        <w:t>－</w:t>
      </w:r>
      <w:r w:rsidRPr="009D6659">
        <w:rPr>
          <w:rFonts w:hint="eastAsia"/>
          <w:spacing w:val="2"/>
          <w:szCs w:val="21"/>
        </w:rPr>
        <w:t>』（</w:t>
      </w:r>
      <w:r w:rsidR="00B9192D" w:rsidRPr="009D6659">
        <w:rPr>
          <w:rFonts w:hint="eastAsia"/>
          <w:spacing w:val="2"/>
          <w:szCs w:val="21"/>
        </w:rPr>
        <w:t>単著、</w:t>
      </w:r>
      <w:r w:rsidRPr="009D6659">
        <w:rPr>
          <w:rFonts w:hint="eastAsia"/>
          <w:spacing w:val="2"/>
          <w:szCs w:val="21"/>
        </w:rPr>
        <w:t>法律文化社、</w:t>
      </w:r>
      <w:r w:rsidRPr="009D6659">
        <w:rPr>
          <w:rFonts w:hint="eastAsia"/>
          <w:spacing w:val="2"/>
          <w:szCs w:val="21"/>
        </w:rPr>
        <w:t>2019</w:t>
      </w:r>
      <w:r w:rsidRPr="009D6659">
        <w:rPr>
          <w:rFonts w:hint="eastAsia"/>
          <w:spacing w:val="2"/>
          <w:szCs w:val="21"/>
        </w:rPr>
        <w:t>年）、『現代のラディカル・ソーシャルワーク</w:t>
      </w:r>
      <w:r w:rsidR="005333F0" w:rsidRPr="009D6659">
        <w:rPr>
          <w:rFonts w:hint="eastAsia"/>
          <w:spacing w:val="2"/>
          <w:szCs w:val="21"/>
        </w:rPr>
        <w:t>－</w:t>
      </w:r>
      <w:r w:rsidRPr="009D6659">
        <w:rPr>
          <w:rFonts w:hint="eastAsia"/>
          <w:spacing w:val="2"/>
          <w:szCs w:val="21"/>
        </w:rPr>
        <w:t>岐路に立つソーシャルワーク</w:t>
      </w:r>
      <w:r w:rsidR="005333F0" w:rsidRPr="009D6659">
        <w:rPr>
          <w:rFonts w:hint="eastAsia"/>
          <w:spacing w:val="2"/>
          <w:szCs w:val="21"/>
        </w:rPr>
        <w:t>－</w:t>
      </w:r>
      <w:r w:rsidRPr="009D6659">
        <w:rPr>
          <w:rFonts w:hint="eastAsia"/>
          <w:spacing w:val="2"/>
          <w:szCs w:val="21"/>
        </w:rPr>
        <w:t>』（</w:t>
      </w:r>
      <w:r w:rsidR="001F77C0" w:rsidRPr="009D6659">
        <w:rPr>
          <w:rFonts w:hint="eastAsia"/>
          <w:szCs w:val="21"/>
        </w:rPr>
        <w:t>共</w:t>
      </w:r>
      <w:r w:rsidR="005333F0" w:rsidRPr="009D6659">
        <w:rPr>
          <w:rFonts w:hint="eastAsia"/>
          <w:spacing w:val="2"/>
          <w:szCs w:val="21"/>
        </w:rPr>
        <w:t>監</w:t>
      </w:r>
      <w:r w:rsidRPr="009D6659">
        <w:rPr>
          <w:rFonts w:hint="eastAsia"/>
          <w:spacing w:val="2"/>
          <w:szCs w:val="21"/>
        </w:rPr>
        <w:t>訳、クリエイツかもがわ、</w:t>
      </w:r>
      <w:r w:rsidRPr="009D6659">
        <w:rPr>
          <w:rFonts w:hint="eastAsia"/>
          <w:spacing w:val="2"/>
          <w:szCs w:val="21"/>
        </w:rPr>
        <w:t>2023</w:t>
      </w:r>
      <w:r w:rsidRPr="009D6659">
        <w:rPr>
          <w:rFonts w:hint="eastAsia"/>
          <w:spacing w:val="2"/>
          <w:szCs w:val="21"/>
        </w:rPr>
        <w:t>年）、『住む権利とマイノリティ</w:t>
      </w:r>
      <w:r w:rsidR="00357AA1" w:rsidRPr="009D6659">
        <w:rPr>
          <w:rFonts w:hint="eastAsia"/>
          <w:spacing w:val="2"/>
          <w:szCs w:val="21"/>
        </w:rPr>
        <w:t>－</w:t>
      </w:r>
      <w:r w:rsidRPr="009D6659">
        <w:rPr>
          <w:rFonts w:hint="eastAsia"/>
          <w:spacing w:val="2"/>
          <w:szCs w:val="21"/>
        </w:rPr>
        <w:t>住まいの不平等を考える</w:t>
      </w:r>
      <w:r w:rsidR="00357AA1" w:rsidRPr="009D6659">
        <w:rPr>
          <w:rFonts w:hint="eastAsia"/>
          <w:spacing w:val="2"/>
          <w:szCs w:val="21"/>
        </w:rPr>
        <w:t>－</w:t>
      </w:r>
      <w:r w:rsidRPr="009D6659">
        <w:rPr>
          <w:rFonts w:hint="eastAsia"/>
          <w:spacing w:val="2"/>
          <w:szCs w:val="21"/>
        </w:rPr>
        <w:t>』（分担執筆、青弓社、</w:t>
      </w:r>
      <w:r w:rsidRPr="009D6659">
        <w:rPr>
          <w:rFonts w:hint="eastAsia"/>
          <w:spacing w:val="2"/>
          <w:szCs w:val="21"/>
        </w:rPr>
        <w:t>2025</w:t>
      </w:r>
      <w:r w:rsidRPr="009D6659">
        <w:rPr>
          <w:rFonts w:hint="eastAsia"/>
          <w:spacing w:val="2"/>
          <w:szCs w:val="21"/>
        </w:rPr>
        <w:t>年）、『若者支援政策の現在地</w:t>
      </w:r>
      <w:r w:rsidR="009F7792" w:rsidRPr="009D6659">
        <w:rPr>
          <w:rFonts w:hint="eastAsia"/>
          <w:spacing w:val="2"/>
          <w:szCs w:val="21"/>
        </w:rPr>
        <w:t>－</w:t>
      </w:r>
      <w:r w:rsidRPr="009D6659">
        <w:rPr>
          <w:rFonts w:hint="eastAsia"/>
          <w:spacing w:val="2"/>
          <w:szCs w:val="21"/>
        </w:rPr>
        <w:t>こども家庭庁／こども基本法は「若者」をどう位置</w:t>
      </w:r>
      <w:r w:rsidR="00AB7B65" w:rsidRPr="009D6659">
        <w:rPr>
          <w:rFonts w:hint="eastAsia"/>
          <w:spacing w:val="2"/>
          <w:szCs w:val="21"/>
        </w:rPr>
        <w:t>づ</w:t>
      </w:r>
      <w:r w:rsidRPr="009D6659">
        <w:rPr>
          <w:rFonts w:hint="eastAsia"/>
          <w:spacing w:val="2"/>
          <w:szCs w:val="21"/>
        </w:rPr>
        <w:t>けたのか</w:t>
      </w:r>
      <w:r w:rsidR="009F7792" w:rsidRPr="009D6659">
        <w:rPr>
          <w:rFonts w:hint="eastAsia"/>
          <w:spacing w:val="2"/>
          <w:szCs w:val="21"/>
        </w:rPr>
        <w:t>－</w:t>
      </w:r>
      <w:r w:rsidRPr="009D6659">
        <w:rPr>
          <w:rFonts w:hint="eastAsia"/>
          <w:spacing w:val="2"/>
          <w:szCs w:val="21"/>
        </w:rPr>
        <w:t>』（共編著、明石書店、</w:t>
      </w:r>
      <w:r w:rsidRPr="009D6659">
        <w:rPr>
          <w:rFonts w:hint="eastAsia"/>
          <w:spacing w:val="2"/>
          <w:szCs w:val="21"/>
        </w:rPr>
        <w:t>2026</w:t>
      </w:r>
      <w:r w:rsidRPr="009D6659">
        <w:rPr>
          <w:rFonts w:hint="eastAsia"/>
          <w:spacing w:val="2"/>
          <w:szCs w:val="21"/>
        </w:rPr>
        <w:t>年）等。</w:t>
      </w:r>
    </w:p>
    <w:p w14:paraId="2A86D00A" w14:textId="10E7C822" w:rsidR="00E74384" w:rsidRPr="009D6659" w:rsidRDefault="00E74384" w:rsidP="008B15E2">
      <w:pPr>
        <w:spacing w:line="360" w:lineRule="auto"/>
        <w:rPr>
          <w:rFonts w:asciiTheme="majorEastAsia" w:eastAsiaTheme="majorEastAsia" w:hAnsiTheme="majorEastAsia"/>
          <w:b/>
          <w:spacing w:val="2"/>
          <w:szCs w:val="21"/>
        </w:rPr>
      </w:pPr>
    </w:p>
    <w:p w14:paraId="26F5722E" w14:textId="77777777" w:rsidR="00E74384" w:rsidRPr="009D6659" w:rsidRDefault="00E74384" w:rsidP="008B15E2">
      <w:pPr>
        <w:spacing w:line="360" w:lineRule="auto"/>
        <w:rPr>
          <w:rFonts w:asciiTheme="majorEastAsia" w:eastAsiaTheme="majorEastAsia" w:hAnsiTheme="majorEastAsia"/>
          <w:b/>
          <w:spacing w:val="2"/>
          <w:szCs w:val="21"/>
        </w:rPr>
      </w:pPr>
    </w:p>
    <w:p w14:paraId="099A2A93" w14:textId="73DCD28A" w:rsidR="00815210" w:rsidRPr="009D6659" w:rsidRDefault="00815210" w:rsidP="008B15E2">
      <w:pPr>
        <w:spacing w:line="360" w:lineRule="auto"/>
        <w:jc w:val="center"/>
        <w:rPr>
          <w:rFonts w:asciiTheme="majorEastAsia" w:eastAsiaTheme="majorEastAsia" w:hAnsiTheme="majorEastAsia"/>
          <w:b/>
          <w:sz w:val="24"/>
        </w:rPr>
      </w:pPr>
      <w:r w:rsidRPr="009D6659">
        <w:rPr>
          <w:rFonts w:asciiTheme="majorEastAsia" w:eastAsiaTheme="majorEastAsia" w:hAnsiTheme="majorEastAsia" w:hint="eastAsia"/>
          <w:b/>
          <w:sz w:val="24"/>
        </w:rPr>
        <w:t>【講座</w:t>
      </w:r>
      <w:r w:rsidR="007759B7" w:rsidRPr="009D6659">
        <w:rPr>
          <w:rFonts w:asciiTheme="majorEastAsia" w:eastAsiaTheme="majorEastAsia" w:hAnsiTheme="majorEastAsia" w:hint="eastAsia"/>
          <w:b/>
          <w:sz w:val="24"/>
        </w:rPr>
        <w:t>①</w:t>
      </w:r>
      <w:r w:rsidRPr="009D6659">
        <w:rPr>
          <w:rFonts w:asciiTheme="majorEastAsia" w:eastAsiaTheme="majorEastAsia" w:hAnsiTheme="majorEastAsia" w:hint="eastAsia"/>
          <w:b/>
          <w:sz w:val="24"/>
        </w:rPr>
        <w:t>】</w:t>
      </w:r>
    </w:p>
    <w:p w14:paraId="326AD0AC" w14:textId="77777777" w:rsidR="000B567A" w:rsidRPr="009D6659" w:rsidRDefault="000B567A" w:rsidP="008B15E2">
      <w:pPr>
        <w:spacing w:line="360" w:lineRule="auto"/>
        <w:jc w:val="center"/>
        <w:rPr>
          <w:sz w:val="24"/>
        </w:rPr>
      </w:pPr>
    </w:p>
    <w:p w14:paraId="6DC92D2A" w14:textId="54637602" w:rsidR="004B5034" w:rsidRPr="009D6659" w:rsidRDefault="004A1084" w:rsidP="008B15E2">
      <w:pPr>
        <w:adjustRightInd w:val="0"/>
        <w:snapToGrid w:val="0"/>
        <w:spacing w:line="360" w:lineRule="auto"/>
        <w:rPr>
          <w:szCs w:val="21"/>
        </w:rPr>
      </w:pPr>
      <w:r w:rsidRPr="009D6659">
        <w:rPr>
          <w:rFonts w:asciiTheme="majorEastAsia" w:eastAsiaTheme="majorEastAsia" w:hAnsiTheme="majorEastAsia" w:hint="eastAsia"/>
          <w:b/>
          <w:szCs w:val="21"/>
        </w:rPr>
        <w:t>濵　田</w:t>
      </w:r>
      <w:r w:rsidR="00993C3E" w:rsidRPr="009D6659">
        <w:rPr>
          <w:rFonts w:asciiTheme="majorEastAsia" w:eastAsiaTheme="majorEastAsia" w:hAnsiTheme="majorEastAsia" w:hint="eastAsia"/>
          <w:b/>
          <w:szCs w:val="21"/>
        </w:rPr>
        <w:t xml:space="preserve">　</w:t>
      </w:r>
      <w:r w:rsidRPr="009D6659">
        <w:rPr>
          <w:rFonts w:asciiTheme="majorEastAsia" w:eastAsiaTheme="majorEastAsia" w:hAnsiTheme="majorEastAsia" w:hint="eastAsia"/>
          <w:b/>
          <w:szCs w:val="21"/>
        </w:rPr>
        <w:t>江里子</w:t>
      </w:r>
      <w:r w:rsidR="00874D56" w:rsidRPr="009D6659">
        <w:rPr>
          <w:szCs w:val="21"/>
        </w:rPr>
        <w:t>（</w:t>
      </w:r>
      <w:r w:rsidRPr="009D6659">
        <w:rPr>
          <w:rFonts w:hint="eastAsia"/>
          <w:szCs w:val="21"/>
        </w:rPr>
        <w:t>はまだ</w:t>
      </w:r>
      <w:r w:rsidR="007809F1" w:rsidRPr="009D6659">
        <w:rPr>
          <w:rFonts w:hint="eastAsia"/>
          <w:szCs w:val="21"/>
        </w:rPr>
        <w:t xml:space="preserve">　</w:t>
      </w:r>
      <w:r w:rsidRPr="009D6659">
        <w:rPr>
          <w:rFonts w:hint="eastAsia"/>
          <w:szCs w:val="21"/>
        </w:rPr>
        <w:t>えりこ</w:t>
      </w:r>
      <w:r w:rsidR="00874D56" w:rsidRPr="009D6659">
        <w:rPr>
          <w:szCs w:val="21"/>
        </w:rPr>
        <w:t>）</w:t>
      </w:r>
      <w:r w:rsidR="007809F1" w:rsidRPr="009D6659">
        <w:rPr>
          <w:rFonts w:hint="eastAsia"/>
          <w:szCs w:val="21"/>
        </w:rPr>
        <w:t>立教大学コミュニティ福祉学部准教授</w:t>
      </w:r>
    </w:p>
    <w:p w14:paraId="3645A285" w14:textId="4E5BAE1E" w:rsidR="00FF0328" w:rsidRPr="009D6659" w:rsidRDefault="00FF0328" w:rsidP="00FF0328">
      <w:pPr>
        <w:spacing w:line="360" w:lineRule="auto"/>
        <w:ind w:leftChars="821" w:left="1562"/>
        <w:rPr>
          <w:szCs w:val="21"/>
        </w:rPr>
      </w:pPr>
      <w:r w:rsidRPr="009D6659">
        <w:rPr>
          <w:rFonts w:hint="eastAsia"/>
          <w:szCs w:val="21"/>
        </w:rPr>
        <w:t>上智大学大学院法学研究科博士後期課程単位取得満期退学。博士（法学）。専門は福祉政治、若者政策。上智大学特別研究員、千葉大学特任研究員を経て、</w:t>
      </w:r>
      <w:r w:rsidRPr="009D6659">
        <w:rPr>
          <w:rFonts w:hint="eastAsia"/>
          <w:szCs w:val="21"/>
        </w:rPr>
        <w:t>2021</w:t>
      </w:r>
      <w:r w:rsidRPr="009D6659">
        <w:rPr>
          <w:rFonts w:hint="eastAsia"/>
          <w:szCs w:val="21"/>
        </w:rPr>
        <w:t>年</w:t>
      </w:r>
      <w:r w:rsidR="00197AE6" w:rsidRPr="009D6659">
        <w:rPr>
          <w:rFonts w:hint="eastAsia"/>
          <w:szCs w:val="21"/>
        </w:rPr>
        <w:t>４</w:t>
      </w:r>
      <w:r w:rsidRPr="009D6659">
        <w:rPr>
          <w:rFonts w:hint="eastAsia"/>
          <w:szCs w:val="21"/>
        </w:rPr>
        <w:t>月より現職。働き方や家族の形が多様化する中で、若者の不安定な生活基盤や人間関係をはじめとする社会的なつながりの希薄化といった課題をテーマに、日本とイギリスの比較分析から政策形成の過程とその背景を研究してきた。</w:t>
      </w:r>
    </w:p>
    <w:p w14:paraId="73CFA77C" w14:textId="5C8FDAF3" w:rsidR="006076F1" w:rsidRPr="009D6659" w:rsidRDefault="00FF0328" w:rsidP="00EC618F">
      <w:pPr>
        <w:spacing w:line="360" w:lineRule="auto"/>
        <w:ind w:leftChars="821" w:left="1562"/>
        <w:rPr>
          <w:szCs w:val="21"/>
        </w:rPr>
      </w:pPr>
      <w:r w:rsidRPr="009D6659">
        <w:rPr>
          <w:rFonts w:hint="eastAsia"/>
          <w:szCs w:val="21"/>
        </w:rPr>
        <w:t>主な著書等に「日本の若者政策における『若者問題』</w:t>
      </w:r>
      <w:r w:rsidR="00184106" w:rsidRPr="009D6659">
        <w:rPr>
          <w:rFonts w:hint="eastAsia"/>
          <w:szCs w:val="21"/>
        </w:rPr>
        <w:t>－</w:t>
      </w:r>
      <w:r w:rsidRPr="009D6659">
        <w:rPr>
          <w:rFonts w:hint="eastAsia"/>
          <w:szCs w:val="21"/>
        </w:rPr>
        <w:t>就労支援と複合的な困難の位相</w:t>
      </w:r>
      <w:r w:rsidR="00184106" w:rsidRPr="009D6659">
        <w:rPr>
          <w:rFonts w:hint="eastAsia"/>
          <w:szCs w:val="21"/>
        </w:rPr>
        <w:t>－</w:t>
      </w:r>
      <w:r w:rsidRPr="009D6659">
        <w:rPr>
          <w:rFonts w:hint="eastAsia"/>
          <w:szCs w:val="21"/>
        </w:rPr>
        <w:t>」『アンダークラス化する若者たち</w:t>
      </w:r>
      <w:r w:rsidR="00383DB4" w:rsidRPr="009D6659">
        <w:rPr>
          <w:rFonts w:hint="eastAsia"/>
          <w:szCs w:val="21"/>
        </w:rPr>
        <w:t>－</w:t>
      </w:r>
      <w:r w:rsidRPr="009D6659">
        <w:rPr>
          <w:rFonts w:hint="eastAsia"/>
          <w:szCs w:val="21"/>
        </w:rPr>
        <w:t>生活保障をどう立て直すか</w:t>
      </w:r>
      <w:r w:rsidR="00383DB4" w:rsidRPr="009D6659">
        <w:rPr>
          <w:rFonts w:hint="eastAsia"/>
          <w:szCs w:val="21"/>
        </w:rPr>
        <w:t>－</w:t>
      </w:r>
      <w:r w:rsidRPr="009D6659">
        <w:rPr>
          <w:rFonts w:hint="eastAsia"/>
          <w:szCs w:val="21"/>
        </w:rPr>
        <w:t>』</w:t>
      </w:r>
      <w:r w:rsidR="001B776F" w:rsidRPr="009D6659">
        <w:rPr>
          <w:rFonts w:hint="eastAsia"/>
          <w:szCs w:val="21"/>
        </w:rPr>
        <w:t>（分担執筆</w:t>
      </w:r>
      <w:r w:rsidRPr="009D6659">
        <w:rPr>
          <w:rFonts w:hint="eastAsia"/>
          <w:szCs w:val="21"/>
        </w:rPr>
        <w:t>、明石書店、</w:t>
      </w:r>
      <w:r w:rsidRPr="009D6659">
        <w:rPr>
          <w:rFonts w:hint="eastAsia"/>
          <w:szCs w:val="21"/>
        </w:rPr>
        <w:t>2021</w:t>
      </w:r>
      <w:r w:rsidR="00530B00" w:rsidRPr="009D6659">
        <w:rPr>
          <w:rFonts w:hint="eastAsia"/>
          <w:szCs w:val="21"/>
        </w:rPr>
        <w:t>年</w:t>
      </w:r>
      <w:r w:rsidRPr="009D6659">
        <w:rPr>
          <w:rFonts w:hint="eastAsia"/>
          <w:szCs w:val="21"/>
        </w:rPr>
        <w:t>）、「子どもの貧困対策にみるイギリスの社会的投資戦略の変遷」『社会への投資</w:t>
      </w:r>
      <w:r w:rsidR="00491C03" w:rsidRPr="009D6659">
        <w:rPr>
          <w:rFonts w:hint="eastAsia"/>
          <w:szCs w:val="21"/>
        </w:rPr>
        <w:t>－</w:t>
      </w:r>
      <w:r w:rsidRPr="009D6659">
        <w:rPr>
          <w:rFonts w:hint="eastAsia"/>
          <w:szCs w:val="21"/>
        </w:rPr>
        <w:t>個人を支える、つながりを築く</w:t>
      </w:r>
      <w:r w:rsidR="00491C03" w:rsidRPr="009D6659">
        <w:rPr>
          <w:rFonts w:hint="eastAsia"/>
          <w:szCs w:val="21"/>
        </w:rPr>
        <w:t>－</w:t>
      </w:r>
      <w:r w:rsidRPr="009D6659">
        <w:rPr>
          <w:rFonts w:hint="eastAsia"/>
          <w:szCs w:val="21"/>
        </w:rPr>
        <w:t>』</w:t>
      </w:r>
      <w:r w:rsidR="00491C03" w:rsidRPr="009D6659">
        <w:rPr>
          <w:rFonts w:hint="eastAsia"/>
          <w:szCs w:val="21"/>
        </w:rPr>
        <w:t>（分担執筆</w:t>
      </w:r>
      <w:r w:rsidRPr="009D6659">
        <w:rPr>
          <w:rFonts w:hint="eastAsia"/>
          <w:szCs w:val="21"/>
        </w:rPr>
        <w:t>、岩波書店、</w:t>
      </w:r>
      <w:r w:rsidRPr="009D6659">
        <w:rPr>
          <w:rFonts w:hint="eastAsia"/>
          <w:szCs w:val="21"/>
        </w:rPr>
        <w:t>2018</w:t>
      </w:r>
      <w:r w:rsidRPr="009D6659">
        <w:rPr>
          <w:rFonts w:hint="eastAsia"/>
          <w:szCs w:val="21"/>
        </w:rPr>
        <w:t>）、「若者の『自立』支援とは</w:t>
      </w:r>
      <w:r w:rsidR="00A12E04" w:rsidRPr="009D6659">
        <w:rPr>
          <w:rFonts w:hint="eastAsia"/>
          <w:szCs w:val="21"/>
        </w:rPr>
        <w:t>－</w:t>
      </w:r>
      <w:r w:rsidRPr="009D6659">
        <w:rPr>
          <w:rFonts w:hint="eastAsia"/>
          <w:szCs w:val="21"/>
        </w:rPr>
        <w:t>日本とイギリスの若者政策における能動化と承認</w:t>
      </w:r>
      <w:r w:rsidR="00A12E04" w:rsidRPr="009D6659">
        <w:rPr>
          <w:rFonts w:hint="eastAsia"/>
          <w:szCs w:val="21"/>
        </w:rPr>
        <w:t>－</w:t>
      </w:r>
      <w:r w:rsidRPr="009D6659">
        <w:rPr>
          <w:rFonts w:hint="eastAsia"/>
          <w:szCs w:val="21"/>
        </w:rPr>
        <w:t>」（『千葉大学法学論集』</w:t>
      </w:r>
      <w:r w:rsidR="006720B3" w:rsidRPr="009D6659">
        <w:rPr>
          <w:rFonts w:hint="eastAsia"/>
          <w:szCs w:val="21"/>
        </w:rPr>
        <w:t>第</w:t>
      </w:r>
      <w:r w:rsidRPr="009D6659">
        <w:rPr>
          <w:rFonts w:hint="eastAsia"/>
          <w:szCs w:val="21"/>
        </w:rPr>
        <w:t>31</w:t>
      </w:r>
      <w:r w:rsidR="006720B3" w:rsidRPr="009D6659">
        <w:rPr>
          <w:rFonts w:hint="eastAsia"/>
          <w:szCs w:val="21"/>
        </w:rPr>
        <w:t>巻第２</w:t>
      </w:r>
      <w:r w:rsidRPr="009D6659">
        <w:rPr>
          <w:rFonts w:hint="eastAsia"/>
          <w:szCs w:val="21"/>
        </w:rPr>
        <w:t>号、</w:t>
      </w:r>
      <w:r w:rsidRPr="009D6659">
        <w:rPr>
          <w:rFonts w:hint="eastAsia"/>
          <w:szCs w:val="21"/>
        </w:rPr>
        <w:t>2016</w:t>
      </w:r>
      <w:r w:rsidR="007875F7" w:rsidRPr="009D6659">
        <w:rPr>
          <w:rFonts w:hint="eastAsia"/>
          <w:szCs w:val="21"/>
        </w:rPr>
        <w:t>年</w:t>
      </w:r>
      <w:r w:rsidRPr="009D6659">
        <w:rPr>
          <w:rFonts w:hint="eastAsia"/>
          <w:szCs w:val="21"/>
        </w:rPr>
        <w:t>）等。</w:t>
      </w:r>
    </w:p>
    <w:p w14:paraId="4E746347" w14:textId="77777777" w:rsidR="00911DA2" w:rsidRPr="009D6659" w:rsidRDefault="00911DA2" w:rsidP="008B15E2">
      <w:pPr>
        <w:widowControl/>
        <w:spacing w:line="360" w:lineRule="auto"/>
        <w:jc w:val="left"/>
        <w:rPr>
          <w:rFonts w:asciiTheme="majorEastAsia" w:eastAsiaTheme="majorEastAsia" w:hAnsiTheme="majorEastAsia"/>
          <w:b/>
          <w:szCs w:val="21"/>
        </w:rPr>
      </w:pPr>
    </w:p>
    <w:p w14:paraId="496609DD" w14:textId="77777777" w:rsidR="003066B5" w:rsidRDefault="003066B5">
      <w:pPr>
        <w:widowControl/>
        <w:jc w:val="left"/>
        <w:rPr>
          <w:rFonts w:asciiTheme="majorEastAsia" w:eastAsiaTheme="majorEastAsia" w:hAnsiTheme="majorEastAsia"/>
          <w:b/>
          <w:szCs w:val="21"/>
        </w:rPr>
      </w:pPr>
      <w:r>
        <w:rPr>
          <w:rFonts w:asciiTheme="majorEastAsia" w:eastAsiaTheme="majorEastAsia" w:hAnsiTheme="majorEastAsia"/>
          <w:b/>
          <w:szCs w:val="21"/>
        </w:rPr>
        <w:br w:type="page"/>
      </w:r>
    </w:p>
    <w:p w14:paraId="418EF0D9" w14:textId="5F47326B" w:rsidR="00C214CD" w:rsidRPr="009D6659" w:rsidRDefault="00C214CD" w:rsidP="00C214CD">
      <w:pPr>
        <w:adjustRightInd w:val="0"/>
        <w:snapToGrid w:val="0"/>
        <w:spacing w:line="360" w:lineRule="auto"/>
        <w:ind w:leftChars="50" w:left="2962" w:hangingChars="1500" w:hanging="2867"/>
        <w:rPr>
          <w:szCs w:val="21"/>
        </w:rPr>
      </w:pPr>
      <w:r w:rsidRPr="009D6659">
        <w:rPr>
          <w:rFonts w:asciiTheme="majorEastAsia" w:eastAsiaTheme="majorEastAsia" w:hAnsiTheme="majorEastAsia" w:hint="eastAsia"/>
          <w:b/>
          <w:szCs w:val="21"/>
        </w:rPr>
        <w:lastRenderedPageBreak/>
        <w:t>谷　口　仁　史</w:t>
      </w:r>
      <w:r w:rsidRPr="009D6659">
        <w:rPr>
          <w:szCs w:val="21"/>
        </w:rPr>
        <w:t>（</w:t>
      </w:r>
      <w:r w:rsidRPr="009D6659">
        <w:rPr>
          <w:rFonts w:hint="eastAsia"/>
          <w:szCs w:val="21"/>
        </w:rPr>
        <w:t>たにぐち　ひとし</w:t>
      </w:r>
      <w:r w:rsidRPr="009D6659">
        <w:rPr>
          <w:szCs w:val="21"/>
        </w:rPr>
        <w:t>）</w:t>
      </w:r>
      <w:r w:rsidRPr="009D6659">
        <w:rPr>
          <w:rFonts w:hint="eastAsia"/>
          <w:szCs w:val="21"/>
        </w:rPr>
        <w:t>NPO</w:t>
      </w:r>
      <w:r w:rsidRPr="009D6659">
        <w:rPr>
          <w:rFonts w:hint="eastAsia"/>
          <w:szCs w:val="21"/>
        </w:rPr>
        <w:t>法人スチューデント・サポート・フェイス代表理事</w:t>
      </w:r>
    </w:p>
    <w:p w14:paraId="23BA94F8" w14:textId="6577EC74" w:rsidR="00C214CD" w:rsidRPr="009D6659" w:rsidRDefault="00C214CD" w:rsidP="00C214CD">
      <w:pPr>
        <w:spacing w:line="360" w:lineRule="auto"/>
        <w:ind w:leftChars="821" w:left="1562"/>
        <w:jc w:val="left"/>
        <w:rPr>
          <w:szCs w:val="21"/>
        </w:rPr>
      </w:pPr>
      <w:r w:rsidRPr="009D6659">
        <w:rPr>
          <w:rFonts w:hint="eastAsia"/>
          <w:szCs w:val="21"/>
        </w:rPr>
        <w:t>佐賀大学文化教育学部在学中からボランティアで不登校、ニート等の状態にある子ども・若者へのアウトリーチ（訪問支援）に取り組む。卒業後「</w:t>
      </w:r>
      <w:r w:rsidRPr="009D6659">
        <w:rPr>
          <w:rFonts w:hint="eastAsia"/>
          <w:szCs w:val="21"/>
        </w:rPr>
        <w:t xml:space="preserve">NPO </w:t>
      </w:r>
      <w:r w:rsidRPr="009D6659">
        <w:rPr>
          <w:rFonts w:hint="eastAsia"/>
          <w:szCs w:val="21"/>
        </w:rPr>
        <w:t>スチューデント・サポート・フェイス（略称</w:t>
      </w:r>
      <w:r w:rsidRPr="009D6659">
        <w:rPr>
          <w:rFonts w:hint="eastAsia"/>
          <w:szCs w:val="21"/>
        </w:rPr>
        <w:t xml:space="preserve"> S.S.F.</w:t>
      </w:r>
      <w:r w:rsidRPr="009D6659">
        <w:rPr>
          <w:rFonts w:hint="eastAsia"/>
          <w:szCs w:val="21"/>
        </w:rPr>
        <w:t>）」を設立。これまで委託事業を含む約</w:t>
      </w:r>
      <w:r w:rsidRPr="009D6659">
        <w:rPr>
          <w:rFonts w:hint="eastAsia"/>
          <w:szCs w:val="21"/>
        </w:rPr>
        <w:t>86</w:t>
      </w:r>
      <w:r w:rsidRPr="009D6659">
        <w:rPr>
          <w:rFonts w:hint="eastAsia"/>
          <w:szCs w:val="21"/>
        </w:rPr>
        <w:t>万</w:t>
      </w:r>
      <w:r w:rsidRPr="009D6659">
        <w:rPr>
          <w:rFonts w:hint="eastAsia"/>
          <w:szCs w:val="21"/>
        </w:rPr>
        <w:t xml:space="preserve"> </w:t>
      </w:r>
      <w:r w:rsidRPr="009D6659">
        <w:rPr>
          <w:rFonts w:hint="eastAsia"/>
          <w:szCs w:val="21"/>
        </w:rPr>
        <w:t>件の相談活動、約</w:t>
      </w:r>
      <w:r w:rsidRPr="009D6659">
        <w:rPr>
          <w:rFonts w:hint="eastAsia"/>
          <w:szCs w:val="21"/>
        </w:rPr>
        <w:t>7</w:t>
      </w:r>
      <w:r w:rsidRPr="009D6659">
        <w:rPr>
          <w:rFonts w:hint="eastAsia"/>
          <w:szCs w:val="21"/>
        </w:rPr>
        <w:t>万</w:t>
      </w:r>
      <w:r w:rsidRPr="009D6659">
        <w:rPr>
          <w:rFonts w:hint="eastAsia"/>
          <w:szCs w:val="21"/>
        </w:rPr>
        <w:t>6</w:t>
      </w:r>
      <w:r w:rsidR="00783785" w:rsidRPr="009D6659">
        <w:rPr>
          <w:rFonts w:hint="eastAsia"/>
          <w:szCs w:val="21"/>
        </w:rPr>
        <w:t>,000</w:t>
      </w:r>
      <w:r w:rsidRPr="009D6659">
        <w:rPr>
          <w:rFonts w:hint="eastAsia"/>
          <w:szCs w:val="21"/>
        </w:rPr>
        <w:t>件のアウトリーチに携わった</w:t>
      </w:r>
      <w:r w:rsidR="00135177" w:rsidRPr="009D6659">
        <w:rPr>
          <w:rFonts w:hint="eastAsia"/>
          <w:szCs w:val="21"/>
        </w:rPr>
        <w:t>ほか</w:t>
      </w:r>
      <w:r w:rsidRPr="009D6659">
        <w:rPr>
          <w:rFonts w:hint="eastAsia"/>
          <w:szCs w:val="21"/>
        </w:rPr>
        <w:t>、市民活動団体を含む幅広い支援機関とのネットワークの構築や</w:t>
      </w:r>
      <w:r w:rsidR="008E6D37" w:rsidRPr="009D6659">
        <w:rPr>
          <w:rFonts w:hint="eastAsia"/>
          <w:szCs w:val="21"/>
        </w:rPr>
        <w:t>、</w:t>
      </w:r>
      <w:r w:rsidRPr="009D6659">
        <w:rPr>
          <w:rFonts w:hint="eastAsia"/>
          <w:szCs w:val="21"/>
        </w:rPr>
        <w:t>「職親制度」</w:t>
      </w:r>
      <w:r w:rsidR="00C87611" w:rsidRPr="009D6659">
        <w:rPr>
          <w:rFonts w:hint="eastAsia"/>
          <w:szCs w:val="21"/>
        </w:rPr>
        <w:t>など</w:t>
      </w:r>
      <w:r w:rsidRPr="009D6659">
        <w:rPr>
          <w:rFonts w:hint="eastAsia"/>
          <w:szCs w:val="21"/>
        </w:rPr>
        <w:t>社会的受け皿の創出、執筆や講演活動を通じ、社会的孤立・排除を生まない支援体制の確立を目指す。</w:t>
      </w:r>
    </w:p>
    <w:p w14:paraId="47F1A34B" w14:textId="52AB9A02" w:rsidR="00C214CD" w:rsidRPr="009D6659" w:rsidRDefault="00C214CD" w:rsidP="00C214CD">
      <w:pPr>
        <w:spacing w:line="360" w:lineRule="auto"/>
        <w:ind w:leftChars="821" w:left="1562"/>
        <w:jc w:val="left"/>
        <w:rPr>
          <w:szCs w:val="21"/>
        </w:rPr>
      </w:pPr>
      <w:r w:rsidRPr="009D6659">
        <w:rPr>
          <w:rFonts w:hint="eastAsia"/>
          <w:szCs w:val="21"/>
        </w:rPr>
        <w:t>アウトリーチに関して「若年者向けキャリア・コンサルティング研究会」</w:t>
      </w:r>
      <w:r w:rsidR="00B03903" w:rsidRPr="009D6659">
        <w:rPr>
          <w:rFonts w:hint="eastAsia"/>
          <w:szCs w:val="21"/>
        </w:rPr>
        <w:t>、</w:t>
      </w:r>
      <w:r w:rsidRPr="009D6659">
        <w:rPr>
          <w:rFonts w:hint="eastAsia"/>
          <w:szCs w:val="21"/>
        </w:rPr>
        <w:t>「高校中退者等アウトリーチワーキンググループ」、生活困窮者自立支援法に係る「社会保障審議会特別部会」、子ども・若者育成支援推進法に係る「子ども・若者育成支援推進点検・評価会議」、こども家庭庁創設に係る「こども政策の推進に係る有識者会議」等</w:t>
      </w:r>
      <w:r w:rsidR="00324EF1" w:rsidRPr="009D6659">
        <w:rPr>
          <w:rFonts w:hint="eastAsia"/>
          <w:szCs w:val="21"/>
        </w:rPr>
        <w:t>で</w:t>
      </w:r>
      <w:r w:rsidRPr="009D6659">
        <w:rPr>
          <w:rFonts w:hint="eastAsia"/>
          <w:szCs w:val="21"/>
        </w:rPr>
        <w:t>政府系委員も務め、全国的な取</w:t>
      </w:r>
      <w:r w:rsidR="004C056D" w:rsidRPr="009D6659">
        <w:rPr>
          <w:rFonts w:hint="eastAsia"/>
          <w:szCs w:val="21"/>
        </w:rPr>
        <w:t>り</w:t>
      </w:r>
      <w:r w:rsidRPr="009D6659">
        <w:rPr>
          <w:rFonts w:hint="eastAsia"/>
          <w:szCs w:val="21"/>
        </w:rPr>
        <w:t>組</w:t>
      </w:r>
      <w:r w:rsidR="004C056D" w:rsidRPr="009D6659">
        <w:rPr>
          <w:rFonts w:hint="eastAsia"/>
          <w:szCs w:val="21"/>
        </w:rPr>
        <w:t>み</w:t>
      </w:r>
      <w:r w:rsidRPr="009D6659">
        <w:rPr>
          <w:rFonts w:hint="eastAsia"/>
          <w:szCs w:val="21"/>
        </w:rPr>
        <w:t>の推進に貢献している。</w:t>
      </w:r>
      <w:r w:rsidRPr="009D6659">
        <w:rPr>
          <w:rFonts w:hint="eastAsia"/>
          <w:szCs w:val="21"/>
        </w:rPr>
        <w:t xml:space="preserve"> </w:t>
      </w:r>
    </w:p>
    <w:p w14:paraId="1C124CBD" w14:textId="650484EC" w:rsidR="00C214CD" w:rsidRPr="009D6659" w:rsidRDefault="00B71B20" w:rsidP="006C5D20">
      <w:pPr>
        <w:spacing w:line="360" w:lineRule="auto"/>
        <w:ind w:leftChars="821" w:left="1562"/>
        <w:jc w:val="left"/>
        <w:rPr>
          <w:szCs w:val="21"/>
        </w:rPr>
      </w:pPr>
      <w:r w:rsidRPr="009D6659">
        <w:rPr>
          <w:rFonts w:hint="eastAsia"/>
          <w:szCs w:val="21"/>
        </w:rPr>
        <w:t>著書等</w:t>
      </w:r>
      <w:r w:rsidR="009A228D" w:rsidRPr="009D6659">
        <w:rPr>
          <w:rFonts w:hint="eastAsia"/>
          <w:szCs w:val="21"/>
        </w:rPr>
        <w:t>に</w:t>
      </w:r>
      <w:r w:rsidR="00C214CD" w:rsidRPr="009D6659">
        <w:rPr>
          <w:rFonts w:hint="eastAsia"/>
          <w:szCs w:val="21"/>
        </w:rPr>
        <w:t>『伴走型支援</w:t>
      </w:r>
      <w:r w:rsidR="009A228D" w:rsidRPr="009D6659">
        <w:rPr>
          <w:rFonts w:hint="eastAsia"/>
          <w:szCs w:val="21"/>
        </w:rPr>
        <w:t>－</w:t>
      </w:r>
      <w:r w:rsidR="00C214CD" w:rsidRPr="009D6659">
        <w:rPr>
          <w:rFonts w:hint="eastAsia"/>
          <w:szCs w:val="21"/>
        </w:rPr>
        <w:t>新しい支援と社会のカタチ</w:t>
      </w:r>
      <w:r w:rsidR="009A228D" w:rsidRPr="009D6659">
        <w:rPr>
          <w:rFonts w:hint="eastAsia"/>
          <w:szCs w:val="21"/>
        </w:rPr>
        <w:t>－</w:t>
      </w:r>
      <w:r w:rsidR="00C214CD" w:rsidRPr="009D6659">
        <w:rPr>
          <w:rFonts w:hint="eastAsia"/>
          <w:szCs w:val="21"/>
        </w:rPr>
        <w:t>』</w:t>
      </w:r>
      <w:r w:rsidR="009A228D" w:rsidRPr="009D6659">
        <w:rPr>
          <w:rFonts w:hint="eastAsia"/>
          <w:szCs w:val="21"/>
        </w:rPr>
        <w:t>（分担執筆、</w:t>
      </w:r>
      <w:r w:rsidR="00C214CD" w:rsidRPr="009D6659">
        <w:rPr>
          <w:rFonts w:hint="eastAsia"/>
          <w:szCs w:val="21"/>
        </w:rPr>
        <w:t>有斐閣</w:t>
      </w:r>
      <w:r w:rsidR="009A228D" w:rsidRPr="009D6659">
        <w:rPr>
          <w:rFonts w:hint="eastAsia"/>
          <w:szCs w:val="21"/>
        </w:rPr>
        <w:t>、</w:t>
      </w:r>
      <w:r w:rsidR="009A228D" w:rsidRPr="009D6659">
        <w:rPr>
          <w:rFonts w:hint="eastAsia"/>
          <w:szCs w:val="21"/>
        </w:rPr>
        <w:t>2021</w:t>
      </w:r>
      <w:r w:rsidR="009A228D" w:rsidRPr="009D6659">
        <w:rPr>
          <w:rFonts w:hint="eastAsia"/>
          <w:szCs w:val="21"/>
        </w:rPr>
        <w:t>年）</w:t>
      </w:r>
      <w:r w:rsidR="006C5D20" w:rsidRPr="009D6659">
        <w:rPr>
          <w:rFonts w:hint="eastAsia"/>
          <w:szCs w:val="21"/>
        </w:rPr>
        <w:t>、</w:t>
      </w:r>
      <w:r w:rsidR="00C214CD" w:rsidRPr="009D6659">
        <w:rPr>
          <w:rFonts w:hint="eastAsia"/>
          <w:szCs w:val="21"/>
        </w:rPr>
        <w:t>『ユースアドバイザー養成プログラム</w:t>
      </w:r>
      <w:r w:rsidR="006C5D20" w:rsidRPr="009D6659">
        <w:rPr>
          <w:rFonts w:hint="eastAsia"/>
          <w:szCs w:val="21"/>
        </w:rPr>
        <w:t>－関係機関の連携による個別的・継続的な若者支援体制の確立に向けて－（改訂版）</w:t>
      </w:r>
      <w:r w:rsidR="00C214CD" w:rsidRPr="009D6659">
        <w:rPr>
          <w:rFonts w:hint="eastAsia"/>
          <w:szCs w:val="21"/>
        </w:rPr>
        <w:t>』</w:t>
      </w:r>
      <w:r w:rsidR="006C5D20" w:rsidRPr="009D6659">
        <w:rPr>
          <w:rFonts w:hint="eastAsia"/>
          <w:szCs w:val="21"/>
        </w:rPr>
        <w:t>（</w:t>
      </w:r>
      <w:r w:rsidR="00B9122E" w:rsidRPr="009D6659">
        <w:rPr>
          <w:rFonts w:hint="eastAsia"/>
          <w:szCs w:val="21"/>
        </w:rPr>
        <w:t>分担執筆、</w:t>
      </w:r>
      <w:r w:rsidR="00C214CD" w:rsidRPr="009D6659">
        <w:rPr>
          <w:rFonts w:hint="eastAsia"/>
          <w:szCs w:val="21"/>
        </w:rPr>
        <w:t>内閣府</w:t>
      </w:r>
      <w:r w:rsidR="006C5D20" w:rsidRPr="009D6659">
        <w:rPr>
          <w:rFonts w:hint="eastAsia"/>
          <w:szCs w:val="21"/>
        </w:rPr>
        <w:t>、</w:t>
      </w:r>
      <w:r w:rsidR="006C5D20" w:rsidRPr="009D6659">
        <w:rPr>
          <w:rFonts w:hint="eastAsia"/>
          <w:szCs w:val="21"/>
        </w:rPr>
        <w:t>2010</w:t>
      </w:r>
      <w:r w:rsidR="006C5D20" w:rsidRPr="009D6659">
        <w:rPr>
          <w:rFonts w:hint="eastAsia"/>
          <w:szCs w:val="21"/>
        </w:rPr>
        <w:t>年）</w:t>
      </w:r>
      <w:r w:rsidR="00C214CD" w:rsidRPr="009D6659">
        <w:rPr>
          <w:rFonts w:hint="eastAsia"/>
          <w:szCs w:val="21"/>
        </w:rPr>
        <w:t>など。</w:t>
      </w:r>
    </w:p>
    <w:p w14:paraId="09BD6316" w14:textId="77777777" w:rsidR="00C214CD" w:rsidRPr="009D6659" w:rsidRDefault="00C214CD" w:rsidP="008B15E2">
      <w:pPr>
        <w:widowControl/>
        <w:spacing w:line="360" w:lineRule="auto"/>
        <w:jc w:val="left"/>
        <w:rPr>
          <w:rFonts w:asciiTheme="majorEastAsia" w:eastAsiaTheme="majorEastAsia" w:hAnsiTheme="majorEastAsia"/>
          <w:b/>
          <w:szCs w:val="21"/>
        </w:rPr>
      </w:pPr>
    </w:p>
    <w:p w14:paraId="6B81917F" w14:textId="70EF30BF" w:rsidR="00007FF5" w:rsidRPr="009D6659" w:rsidRDefault="00B83207" w:rsidP="008B15E2">
      <w:pPr>
        <w:widowControl/>
        <w:spacing w:line="360" w:lineRule="auto"/>
        <w:jc w:val="left"/>
        <w:rPr>
          <w:szCs w:val="21"/>
        </w:rPr>
      </w:pPr>
      <w:r w:rsidRPr="009D6659">
        <w:rPr>
          <w:rFonts w:asciiTheme="majorEastAsia" w:eastAsiaTheme="majorEastAsia" w:hAnsiTheme="majorEastAsia" w:hint="eastAsia"/>
          <w:b/>
          <w:szCs w:val="21"/>
        </w:rPr>
        <w:t>富　永</w:t>
      </w:r>
      <w:r w:rsidR="00E746D8" w:rsidRPr="009D6659">
        <w:rPr>
          <w:rFonts w:asciiTheme="majorEastAsia" w:eastAsiaTheme="majorEastAsia" w:hAnsiTheme="majorEastAsia" w:hint="eastAsia"/>
          <w:b/>
          <w:szCs w:val="21"/>
        </w:rPr>
        <w:t xml:space="preserve">　</w:t>
      </w:r>
      <w:r w:rsidRPr="009D6659">
        <w:rPr>
          <w:rFonts w:asciiTheme="majorEastAsia" w:eastAsiaTheme="majorEastAsia" w:hAnsiTheme="majorEastAsia" w:hint="eastAsia"/>
          <w:b/>
          <w:szCs w:val="21"/>
        </w:rPr>
        <w:t>みずき</w:t>
      </w:r>
      <w:r w:rsidR="00007FF5" w:rsidRPr="009D6659">
        <w:rPr>
          <w:szCs w:val="21"/>
        </w:rPr>
        <w:t>（</w:t>
      </w:r>
      <w:r w:rsidRPr="009D6659">
        <w:rPr>
          <w:rFonts w:hint="eastAsia"/>
          <w:szCs w:val="21"/>
        </w:rPr>
        <w:t>とみなが</w:t>
      </w:r>
      <w:r w:rsidR="00007FF5" w:rsidRPr="009D6659">
        <w:rPr>
          <w:rFonts w:hint="eastAsia"/>
          <w:szCs w:val="21"/>
        </w:rPr>
        <w:t xml:space="preserve">　</w:t>
      </w:r>
      <w:r w:rsidRPr="009D6659">
        <w:rPr>
          <w:rFonts w:hint="eastAsia"/>
          <w:szCs w:val="21"/>
        </w:rPr>
        <w:t>みずき</w:t>
      </w:r>
      <w:r w:rsidR="00007FF5" w:rsidRPr="009D6659">
        <w:rPr>
          <w:szCs w:val="21"/>
        </w:rPr>
        <w:t>）</w:t>
      </w:r>
      <w:r w:rsidRPr="009D6659">
        <w:rPr>
          <w:rFonts w:cs="Ü&gt;¡¬˛" w:hint="eastAsia"/>
          <w:color w:val="000000" w:themeColor="text1"/>
          <w:szCs w:val="21"/>
        </w:rPr>
        <w:t>認定</w:t>
      </w:r>
      <w:r w:rsidRPr="009D6659">
        <w:rPr>
          <w:rFonts w:cs="Ü&gt;¡¬˛" w:hint="eastAsia"/>
          <w:color w:val="000000" w:themeColor="text1"/>
          <w:szCs w:val="21"/>
        </w:rPr>
        <w:t>NPO</w:t>
      </w:r>
      <w:r w:rsidRPr="009D6659">
        <w:rPr>
          <w:rFonts w:cs="Ü&gt;¡¬˛" w:hint="eastAsia"/>
          <w:color w:val="000000" w:themeColor="text1"/>
          <w:szCs w:val="21"/>
        </w:rPr>
        <w:t>法人カタリバ</w:t>
      </w:r>
      <w:r w:rsidRPr="009D6659">
        <w:rPr>
          <w:rFonts w:cs="Ü&gt;¡¬˛" w:hint="eastAsia"/>
          <w:color w:val="000000" w:themeColor="text1"/>
          <w:szCs w:val="21"/>
        </w:rPr>
        <w:t xml:space="preserve"> </w:t>
      </w:r>
      <w:r w:rsidRPr="009D6659">
        <w:rPr>
          <w:rFonts w:cs="Ü&gt;¡¬˛" w:hint="eastAsia"/>
          <w:color w:val="000000" w:themeColor="text1"/>
          <w:szCs w:val="21"/>
        </w:rPr>
        <w:t>キッカケプログラム事業部事業責任者</w:t>
      </w:r>
    </w:p>
    <w:p w14:paraId="492EE482" w14:textId="6ADDA033" w:rsidR="00930D7F" w:rsidRPr="009D6659" w:rsidRDefault="002A6AB3" w:rsidP="00930D7F">
      <w:pPr>
        <w:widowControl/>
        <w:spacing w:line="360" w:lineRule="auto"/>
        <w:ind w:leftChars="821" w:left="1562"/>
        <w:rPr>
          <w:szCs w:val="21"/>
        </w:rPr>
      </w:pPr>
      <w:r w:rsidRPr="009D6659">
        <w:rPr>
          <w:rFonts w:hint="eastAsia"/>
          <w:szCs w:val="21"/>
        </w:rPr>
        <w:t>1995</w:t>
      </w:r>
      <w:r w:rsidRPr="009D6659">
        <w:rPr>
          <w:rFonts w:hint="eastAsia"/>
          <w:szCs w:val="21"/>
        </w:rPr>
        <w:t>年生まれ、神奈川県出身。幼少期から続</w:t>
      </w:r>
      <w:r w:rsidR="00693EC5" w:rsidRPr="009D6659">
        <w:rPr>
          <w:rFonts w:hint="eastAsia"/>
          <w:szCs w:val="21"/>
        </w:rPr>
        <w:t>く</w:t>
      </w:r>
      <w:r w:rsidR="00611137" w:rsidRPr="009D6659">
        <w:rPr>
          <w:rFonts w:hint="eastAsia"/>
          <w:szCs w:val="21"/>
        </w:rPr>
        <w:t>、</w:t>
      </w:r>
      <w:r w:rsidR="00693EC5" w:rsidRPr="009D6659">
        <w:rPr>
          <w:rFonts w:hint="eastAsia"/>
          <w:szCs w:val="21"/>
        </w:rPr>
        <w:t>自分</w:t>
      </w:r>
      <w:r w:rsidRPr="009D6659">
        <w:rPr>
          <w:rFonts w:hint="eastAsia"/>
          <w:szCs w:val="21"/>
        </w:rPr>
        <w:t>自身の親との関係性</w:t>
      </w:r>
      <w:r w:rsidR="00D70CF4" w:rsidRPr="009D6659">
        <w:rPr>
          <w:rFonts w:hint="eastAsia"/>
          <w:szCs w:val="21"/>
        </w:rPr>
        <w:t>による</w:t>
      </w:r>
      <w:r w:rsidRPr="009D6659">
        <w:rPr>
          <w:rFonts w:hint="eastAsia"/>
          <w:szCs w:val="21"/>
        </w:rPr>
        <w:t>原体験から</w:t>
      </w:r>
      <w:r w:rsidR="00D70CF4" w:rsidRPr="009D6659">
        <w:rPr>
          <w:rFonts w:hint="eastAsia"/>
          <w:szCs w:val="21"/>
        </w:rPr>
        <w:t>、</w:t>
      </w:r>
      <w:r w:rsidRPr="009D6659">
        <w:rPr>
          <w:rFonts w:hint="eastAsia"/>
          <w:szCs w:val="21"/>
        </w:rPr>
        <w:t>教育や福祉の領域に興味を持つ。大学卒業後は教育系ベンチャー企業に入社し、中高生のキャリア教育にかかわる事業部に所属し、約</w:t>
      </w:r>
      <w:r w:rsidR="00CA1930" w:rsidRPr="009D6659">
        <w:rPr>
          <w:rFonts w:hint="eastAsia"/>
          <w:szCs w:val="21"/>
        </w:rPr>
        <w:t>４</w:t>
      </w:r>
      <w:r w:rsidRPr="009D6659">
        <w:rPr>
          <w:rFonts w:hint="eastAsia"/>
          <w:szCs w:val="21"/>
        </w:rPr>
        <w:t>年間従事。</w:t>
      </w:r>
      <w:r w:rsidRPr="009D6659">
        <w:rPr>
          <w:rFonts w:hint="eastAsia"/>
          <w:szCs w:val="21"/>
        </w:rPr>
        <w:t>2020</w:t>
      </w:r>
      <w:r w:rsidRPr="009D6659">
        <w:rPr>
          <w:rFonts w:hint="eastAsia"/>
          <w:szCs w:val="21"/>
        </w:rPr>
        <w:t>年の新型コロナ感染症の拡大およびそれに伴う社会の状況をうけ、「ステイホーム」によって望まずとも距離が縮まる親子の存在に課題を感じ、同年</w:t>
      </w:r>
      <w:r w:rsidR="006A6CA8" w:rsidRPr="009D6659">
        <w:rPr>
          <w:rFonts w:hint="eastAsia"/>
          <w:szCs w:val="21"/>
        </w:rPr>
        <w:t>８</w:t>
      </w:r>
      <w:r w:rsidRPr="009D6659">
        <w:rPr>
          <w:rFonts w:hint="eastAsia"/>
          <w:szCs w:val="21"/>
        </w:rPr>
        <w:t>月に</w:t>
      </w:r>
      <w:r w:rsidR="003D39D7" w:rsidRPr="009D6659">
        <w:rPr>
          <w:rFonts w:hint="eastAsia"/>
          <w:szCs w:val="21"/>
        </w:rPr>
        <w:t>認定</w:t>
      </w:r>
      <w:r w:rsidR="003D39D7" w:rsidRPr="009D6659">
        <w:rPr>
          <w:rFonts w:hint="eastAsia"/>
          <w:szCs w:val="21"/>
        </w:rPr>
        <w:t>NPO</w:t>
      </w:r>
      <w:r w:rsidR="003D39D7" w:rsidRPr="009D6659">
        <w:rPr>
          <w:rFonts w:hint="eastAsia"/>
          <w:szCs w:val="21"/>
        </w:rPr>
        <w:t>法人</w:t>
      </w:r>
      <w:r w:rsidRPr="009D6659">
        <w:rPr>
          <w:rFonts w:hint="eastAsia"/>
          <w:szCs w:val="21"/>
        </w:rPr>
        <w:t>カタリバへ転職。子どものために家庭全体の支援をする仕組みを世の中の当たり前にしたいという想いから、キッカケプログラム</w:t>
      </w:r>
      <w:r w:rsidR="00134078" w:rsidRPr="009D6659">
        <w:rPr>
          <w:rFonts w:hint="eastAsia"/>
          <w:szCs w:val="21"/>
        </w:rPr>
        <w:t>事業部</w:t>
      </w:r>
      <w:r w:rsidRPr="009D6659">
        <w:rPr>
          <w:rFonts w:hint="eastAsia"/>
          <w:szCs w:val="21"/>
        </w:rPr>
        <w:t>に配属。保護者支援プログラムの開発・運営推進を経て、地域連携や自治体連携を担当。現在は本事業の事業責任者を担う。そのほか</w:t>
      </w:r>
      <w:r w:rsidR="00951824" w:rsidRPr="009D6659">
        <w:rPr>
          <w:rFonts w:hint="eastAsia"/>
          <w:szCs w:val="21"/>
        </w:rPr>
        <w:t>、</w:t>
      </w:r>
      <w:r w:rsidRPr="009D6659">
        <w:rPr>
          <w:rFonts w:hint="eastAsia"/>
          <w:szCs w:val="21"/>
        </w:rPr>
        <w:t>総務省「青少年の</w:t>
      </w:r>
      <w:r w:rsidRPr="009D6659">
        <w:rPr>
          <w:rFonts w:hint="eastAsia"/>
          <w:szCs w:val="21"/>
        </w:rPr>
        <w:t xml:space="preserve"> ICT </w:t>
      </w:r>
      <w:r w:rsidRPr="009D6659">
        <w:rPr>
          <w:rFonts w:hint="eastAsia"/>
          <w:szCs w:val="21"/>
        </w:rPr>
        <w:t>活用のためのリテラシー向上に関するワーキンググループ」構成員（</w:t>
      </w:r>
      <w:r w:rsidRPr="009D6659">
        <w:rPr>
          <w:rFonts w:hint="eastAsia"/>
          <w:szCs w:val="21"/>
        </w:rPr>
        <w:t>2022</w:t>
      </w:r>
      <w:r w:rsidR="00344440" w:rsidRPr="009D6659">
        <w:rPr>
          <w:rFonts w:hint="eastAsia"/>
          <w:szCs w:val="21"/>
        </w:rPr>
        <w:t>～</w:t>
      </w:r>
      <w:r w:rsidR="00344440" w:rsidRPr="009D6659">
        <w:rPr>
          <w:rFonts w:hint="eastAsia"/>
          <w:szCs w:val="21"/>
        </w:rPr>
        <w:t>2024</w:t>
      </w:r>
      <w:r w:rsidRPr="009D6659">
        <w:rPr>
          <w:rFonts w:hint="eastAsia"/>
          <w:szCs w:val="21"/>
        </w:rPr>
        <w:t>年）</w:t>
      </w:r>
      <w:r w:rsidR="00876F7E" w:rsidRPr="009D6659">
        <w:rPr>
          <w:rFonts w:hint="eastAsia"/>
          <w:szCs w:val="21"/>
        </w:rPr>
        <w:t>、</w:t>
      </w:r>
      <w:r w:rsidRPr="009D6659">
        <w:rPr>
          <w:rFonts w:hint="eastAsia"/>
          <w:szCs w:val="21"/>
        </w:rPr>
        <w:t>東京都板橋区ヤングケアラーアドバイザー（</w:t>
      </w:r>
      <w:r w:rsidRPr="009D6659">
        <w:rPr>
          <w:rFonts w:hint="eastAsia"/>
          <w:szCs w:val="21"/>
        </w:rPr>
        <w:t>2024</w:t>
      </w:r>
      <w:r w:rsidRPr="009D6659">
        <w:rPr>
          <w:rFonts w:hint="eastAsia"/>
          <w:szCs w:val="21"/>
        </w:rPr>
        <w:t>年</w:t>
      </w:r>
      <w:r w:rsidR="004A1300" w:rsidRPr="009D6659">
        <w:rPr>
          <w:rFonts w:hint="eastAsia"/>
          <w:szCs w:val="21"/>
        </w:rPr>
        <w:t>）</w:t>
      </w:r>
      <w:r w:rsidR="00930D7F" w:rsidRPr="009D6659">
        <w:rPr>
          <w:rFonts w:hint="eastAsia"/>
          <w:szCs w:val="21"/>
        </w:rPr>
        <w:t>として活動。</w:t>
      </w:r>
    </w:p>
    <w:p w14:paraId="3D087645" w14:textId="77777777" w:rsidR="003041BA" w:rsidRPr="009D6659" w:rsidRDefault="003041BA" w:rsidP="00C214CD">
      <w:pPr>
        <w:spacing w:line="360" w:lineRule="auto"/>
        <w:jc w:val="left"/>
        <w:rPr>
          <w:rFonts w:asciiTheme="majorEastAsia" w:eastAsiaTheme="majorEastAsia" w:hAnsiTheme="majorEastAsia"/>
          <w:b/>
          <w:szCs w:val="21"/>
        </w:rPr>
      </w:pPr>
    </w:p>
    <w:p w14:paraId="79AD2DED" w14:textId="77777777" w:rsidR="003066B5" w:rsidRDefault="003066B5">
      <w:pPr>
        <w:widowControl/>
        <w:jc w:val="left"/>
        <w:rPr>
          <w:rFonts w:asciiTheme="majorEastAsia" w:eastAsiaTheme="majorEastAsia" w:hAnsiTheme="majorEastAsia"/>
          <w:b/>
          <w:szCs w:val="21"/>
        </w:rPr>
      </w:pPr>
      <w:r>
        <w:rPr>
          <w:rFonts w:asciiTheme="majorEastAsia" w:eastAsiaTheme="majorEastAsia" w:hAnsiTheme="majorEastAsia"/>
          <w:b/>
          <w:szCs w:val="21"/>
        </w:rPr>
        <w:br w:type="page"/>
      </w:r>
    </w:p>
    <w:p w14:paraId="7994205F" w14:textId="6A9538B3" w:rsidR="00A61B58" w:rsidRPr="009D6659" w:rsidRDefault="00755AA6" w:rsidP="008B15E2">
      <w:pPr>
        <w:spacing w:line="360" w:lineRule="auto"/>
        <w:jc w:val="left"/>
        <w:rPr>
          <w:rFonts w:asciiTheme="minorEastAsia" w:hAnsiTheme="minorEastAsia"/>
          <w:szCs w:val="21"/>
        </w:rPr>
      </w:pPr>
      <w:r w:rsidRPr="009D6659">
        <w:rPr>
          <w:rFonts w:asciiTheme="majorEastAsia" w:eastAsiaTheme="majorEastAsia" w:hAnsiTheme="majorEastAsia" w:hint="eastAsia"/>
          <w:b/>
          <w:szCs w:val="21"/>
        </w:rPr>
        <w:lastRenderedPageBreak/>
        <w:t>ブローハン　聡</w:t>
      </w:r>
      <w:r w:rsidR="00874D56" w:rsidRPr="009D6659">
        <w:rPr>
          <w:rFonts w:asciiTheme="minorEastAsia" w:hAnsiTheme="minorEastAsia"/>
          <w:szCs w:val="21"/>
        </w:rPr>
        <w:t>（</w:t>
      </w:r>
      <w:r w:rsidRPr="009D6659">
        <w:rPr>
          <w:rFonts w:asciiTheme="minorEastAsia" w:hAnsiTheme="minorEastAsia" w:hint="eastAsia"/>
          <w:szCs w:val="21"/>
        </w:rPr>
        <w:t>ぶろーはん</w:t>
      </w:r>
      <w:r w:rsidR="00EE5E4B" w:rsidRPr="009D6659">
        <w:rPr>
          <w:rFonts w:asciiTheme="minorEastAsia" w:hAnsiTheme="minorEastAsia" w:hint="eastAsia"/>
          <w:szCs w:val="21"/>
        </w:rPr>
        <w:t xml:space="preserve">　</w:t>
      </w:r>
      <w:r w:rsidRPr="009D6659">
        <w:rPr>
          <w:rFonts w:asciiTheme="minorEastAsia" w:hAnsiTheme="minorEastAsia" w:hint="eastAsia"/>
          <w:szCs w:val="21"/>
        </w:rPr>
        <w:t>さとし</w:t>
      </w:r>
      <w:r w:rsidR="00874D56" w:rsidRPr="009D6659">
        <w:rPr>
          <w:rFonts w:asciiTheme="minorEastAsia" w:hAnsiTheme="minorEastAsia"/>
          <w:szCs w:val="21"/>
        </w:rPr>
        <w:t>）</w:t>
      </w:r>
      <w:r w:rsidRPr="009D6659">
        <w:rPr>
          <w:rFonts w:hint="eastAsia"/>
          <w:szCs w:val="21"/>
        </w:rPr>
        <w:t>一般社団法人コンパスナビ代表理事</w:t>
      </w:r>
    </w:p>
    <w:p w14:paraId="774B9AE7" w14:textId="77777777" w:rsidR="00E37876" w:rsidRPr="009D6659" w:rsidRDefault="005331E4" w:rsidP="005331E4">
      <w:pPr>
        <w:spacing w:line="360" w:lineRule="auto"/>
        <w:ind w:leftChars="821" w:left="1562"/>
        <w:jc w:val="left"/>
        <w:rPr>
          <w:rFonts w:cs="Courier New"/>
          <w:szCs w:val="21"/>
        </w:rPr>
      </w:pPr>
      <w:r w:rsidRPr="009D6659">
        <w:rPr>
          <w:rFonts w:cs="Courier New" w:hint="eastAsia"/>
          <w:szCs w:val="21"/>
        </w:rPr>
        <w:t>1992</w:t>
      </w:r>
      <w:r w:rsidRPr="009D6659">
        <w:rPr>
          <w:rFonts w:cs="Courier New" w:hint="eastAsia"/>
          <w:szCs w:val="21"/>
        </w:rPr>
        <w:t>年、無戸籍・無国籍で</w:t>
      </w:r>
      <w:r w:rsidR="00990C1E" w:rsidRPr="009D6659">
        <w:rPr>
          <w:rFonts w:cs="Courier New" w:hint="eastAsia"/>
          <w:szCs w:val="21"/>
        </w:rPr>
        <w:t>出生</w:t>
      </w:r>
      <w:r w:rsidRPr="009D6659">
        <w:rPr>
          <w:rFonts w:cs="Courier New" w:hint="eastAsia"/>
          <w:szCs w:val="21"/>
        </w:rPr>
        <w:t>。</w:t>
      </w:r>
      <w:r w:rsidR="00990C1E" w:rsidRPr="009D6659">
        <w:rPr>
          <w:rFonts w:cs="Courier New" w:hint="eastAsia"/>
          <w:szCs w:val="21"/>
        </w:rPr>
        <w:t>日本・フィリピン・スペインにルーツを持つ。</w:t>
      </w:r>
      <w:r w:rsidRPr="009D6659">
        <w:rPr>
          <w:rFonts w:cs="Courier New" w:hint="eastAsia"/>
          <w:szCs w:val="21"/>
        </w:rPr>
        <w:t>幼少期に義父の虐待を受けて保護され、</w:t>
      </w:r>
      <w:r w:rsidRPr="009D6659">
        <w:rPr>
          <w:rFonts w:cs="Courier New" w:hint="eastAsia"/>
          <w:szCs w:val="21"/>
        </w:rPr>
        <w:t>11</w:t>
      </w:r>
      <w:r w:rsidRPr="009D6659">
        <w:rPr>
          <w:rFonts w:cs="Courier New" w:hint="eastAsia"/>
          <w:szCs w:val="21"/>
        </w:rPr>
        <w:t>歳から</w:t>
      </w:r>
      <w:r w:rsidRPr="009D6659">
        <w:rPr>
          <w:rFonts w:cs="Courier New" w:hint="eastAsia"/>
          <w:szCs w:val="21"/>
        </w:rPr>
        <w:t>19</w:t>
      </w:r>
      <w:r w:rsidRPr="009D6659">
        <w:rPr>
          <w:rFonts w:cs="Courier New" w:hint="eastAsia"/>
          <w:szCs w:val="21"/>
        </w:rPr>
        <w:t>歳まで東京都の児童養護施設で過ごした経験が、</w:t>
      </w:r>
      <w:r w:rsidR="00202C2A" w:rsidRPr="009D6659">
        <w:rPr>
          <w:rFonts w:cs="Courier New"/>
          <w:szCs w:val="21"/>
        </w:rPr>
        <w:t>児童虐待や社会的養護</w:t>
      </w:r>
      <w:r w:rsidR="00202C2A" w:rsidRPr="009D6659">
        <w:rPr>
          <w:rFonts w:cs="Courier New" w:hint="eastAsia"/>
          <w:szCs w:val="21"/>
        </w:rPr>
        <w:t>など</w:t>
      </w:r>
      <w:r w:rsidR="00202C2A" w:rsidRPr="009D6659">
        <w:rPr>
          <w:rFonts w:cs="Courier New"/>
          <w:szCs w:val="21"/>
        </w:rPr>
        <w:t>をめぐる社会課題</w:t>
      </w:r>
      <w:r w:rsidRPr="009D6659">
        <w:rPr>
          <w:rFonts w:cs="Courier New" w:hint="eastAsia"/>
          <w:szCs w:val="21"/>
        </w:rPr>
        <w:t>へ強い意識</w:t>
      </w:r>
      <w:r w:rsidR="00266AB6" w:rsidRPr="009D6659">
        <w:rPr>
          <w:rFonts w:cs="Courier New" w:hint="eastAsia"/>
          <w:szCs w:val="21"/>
        </w:rPr>
        <w:t>を持つ</w:t>
      </w:r>
      <w:r w:rsidRPr="009D6659">
        <w:rPr>
          <w:rFonts w:cs="Courier New" w:hint="eastAsia"/>
          <w:szCs w:val="21"/>
        </w:rPr>
        <w:t>原点となった。</w:t>
      </w:r>
      <w:r w:rsidRPr="009D6659">
        <w:rPr>
          <w:rFonts w:cs="Courier New" w:hint="eastAsia"/>
          <w:szCs w:val="21"/>
        </w:rPr>
        <w:t>2024</w:t>
      </w:r>
      <w:r w:rsidRPr="009D6659">
        <w:rPr>
          <w:rFonts w:cs="Courier New" w:hint="eastAsia"/>
          <w:szCs w:val="21"/>
        </w:rPr>
        <w:t>年に映画「花束」（サヘル・ローズ監督）にキャストとして出演し、現在は、年間</w:t>
      </w:r>
      <w:r w:rsidRPr="009D6659">
        <w:rPr>
          <w:rFonts w:cs="Courier New" w:hint="eastAsia"/>
          <w:szCs w:val="21"/>
        </w:rPr>
        <w:t>80</w:t>
      </w:r>
      <w:r w:rsidRPr="009D6659">
        <w:rPr>
          <w:rFonts w:cs="Courier New" w:hint="eastAsia"/>
          <w:szCs w:val="21"/>
        </w:rPr>
        <w:t>本以上の講演や児童養護施設出身者３人による</w:t>
      </w:r>
      <w:r w:rsidRPr="009D6659">
        <w:rPr>
          <w:rFonts w:cs="Courier New" w:hint="eastAsia"/>
          <w:szCs w:val="21"/>
        </w:rPr>
        <w:t>YouTube</w:t>
      </w:r>
      <w:r w:rsidRPr="009D6659">
        <w:rPr>
          <w:rFonts w:cs="Courier New" w:hint="eastAsia"/>
          <w:szCs w:val="21"/>
        </w:rPr>
        <w:t>番組「</w:t>
      </w:r>
      <w:r w:rsidRPr="009D6659">
        <w:rPr>
          <w:rFonts w:cs="Courier New" w:hint="eastAsia"/>
          <w:szCs w:val="21"/>
        </w:rPr>
        <w:t>THREE FLAGS</w:t>
      </w:r>
      <w:r w:rsidRPr="009D6659">
        <w:rPr>
          <w:rFonts w:cs="Courier New" w:hint="eastAsia"/>
          <w:szCs w:val="21"/>
        </w:rPr>
        <w:t>－希望の狼煙－」を通じて、虐待や貧困を経験した子どもたちへの希望のメッセージを発信している。また、こども家庭庁審議会委員として政策提言を行い、一般社団法人コンパスナビ代表理事として社会的支援を必要とする</w:t>
      </w:r>
      <w:r w:rsidR="00EF60FB" w:rsidRPr="009D6659">
        <w:rPr>
          <w:rFonts w:cs="Courier New" w:hint="eastAsia"/>
          <w:szCs w:val="21"/>
        </w:rPr>
        <w:t>子</w:t>
      </w:r>
      <w:r w:rsidRPr="009D6659">
        <w:rPr>
          <w:rFonts w:cs="Courier New" w:hint="eastAsia"/>
          <w:szCs w:val="21"/>
        </w:rPr>
        <w:t>ども・若者の伴走支援に注力。</w:t>
      </w:r>
    </w:p>
    <w:p w14:paraId="2A1166FC" w14:textId="0E1BD87C" w:rsidR="00864471" w:rsidRPr="009D6659" w:rsidRDefault="005331E4" w:rsidP="00E37876">
      <w:pPr>
        <w:spacing w:line="360" w:lineRule="auto"/>
        <w:ind w:leftChars="821" w:left="1562"/>
        <w:jc w:val="left"/>
        <w:rPr>
          <w:rFonts w:cs="Courier New"/>
          <w:szCs w:val="21"/>
        </w:rPr>
      </w:pPr>
      <w:r w:rsidRPr="009D6659">
        <w:rPr>
          <w:rFonts w:cs="Courier New" w:hint="eastAsia"/>
          <w:szCs w:val="21"/>
        </w:rPr>
        <w:t>著書『虐待の子だった僕－実父養父と母の消えない記憶－』（</w:t>
      </w:r>
      <w:r w:rsidR="00204B48" w:rsidRPr="009D6659">
        <w:rPr>
          <w:rFonts w:cs="Courier New" w:hint="eastAsia"/>
          <w:szCs w:val="21"/>
        </w:rPr>
        <w:t>単著、</w:t>
      </w:r>
      <w:r w:rsidRPr="009D6659">
        <w:rPr>
          <w:rFonts w:cs="Courier New" w:hint="eastAsia"/>
          <w:szCs w:val="21"/>
        </w:rPr>
        <w:t>さくら社、</w:t>
      </w:r>
      <w:r w:rsidRPr="009D6659">
        <w:rPr>
          <w:rFonts w:cs="Courier New" w:hint="eastAsia"/>
          <w:szCs w:val="21"/>
        </w:rPr>
        <w:t>2021</w:t>
      </w:r>
      <w:r w:rsidRPr="009D6659">
        <w:rPr>
          <w:rFonts w:cs="Courier New" w:hint="eastAsia"/>
          <w:szCs w:val="21"/>
        </w:rPr>
        <w:t>年）に自身の体験を綴り、多様な背景を持つ若者の声を社会に届けている。</w:t>
      </w:r>
      <w:r w:rsidR="00EA43DE" w:rsidRPr="009D6659">
        <w:rPr>
          <w:rFonts w:cs="Courier New" w:hint="eastAsia"/>
          <w:szCs w:val="21"/>
        </w:rPr>
        <w:t>こ</w:t>
      </w:r>
      <w:r w:rsidRPr="009D6659">
        <w:rPr>
          <w:rFonts w:cs="Courier New" w:hint="eastAsia"/>
          <w:szCs w:val="21"/>
        </w:rPr>
        <w:t>のほか</w:t>
      </w:r>
      <w:r w:rsidR="00C26806" w:rsidRPr="009D6659">
        <w:rPr>
          <w:rFonts w:cs="Courier New" w:hint="eastAsia"/>
          <w:szCs w:val="21"/>
        </w:rPr>
        <w:t>、</w:t>
      </w:r>
      <w:r w:rsidR="006C4942" w:rsidRPr="009D6659">
        <w:rPr>
          <w:rFonts w:cs="Courier New" w:hint="eastAsia"/>
          <w:szCs w:val="21"/>
        </w:rPr>
        <w:t>「</w:t>
      </w:r>
      <w:r w:rsidRPr="009D6659">
        <w:rPr>
          <w:rFonts w:cs="Courier New" w:hint="eastAsia"/>
          <w:szCs w:val="21"/>
        </w:rPr>
        <w:t>『</w:t>
      </w:r>
      <w:r w:rsidRPr="009D6659">
        <w:rPr>
          <w:rFonts w:cs="Courier New" w:hint="eastAsia"/>
          <w:szCs w:val="21"/>
        </w:rPr>
        <w:t>My Voice, My Life</w:t>
      </w:r>
      <w:r w:rsidRPr="009D6659">
        <w:rPr>
          <w:rFonts w:cs="Courier New" w:hint="eastAsia"/>
          <w:szCs w:val="21"/>
        </w:rPr>
        <w:t xml:space="preserve">　届け！社会的養護当事者の語り』（全国社会福祉協議会、</w:t>
      </w:r>
      <w:r w:rsidRPr="009D6659">
        <w:rPr>
          <w:rFonts w:cs="Courier New" w:hint="eastAsia"/>
          <w:szCs w:val="21"/>
        </w:rPr>
        <w:t>2022</w:t>
      </w:r>
      <w:r w:rsidRPr="009D6659">
        <w:rPr>
          <w:rFonts w:cs="Courier New" w:hint="eastAsia"/>
          <w:szCs w:val="21"/>
        </w:rPr>
        <w:t>年）</w:t>
      </w:r>
      <w:r w:rsidR="006C4942" w:rsidRPr="009D6659">
        <w:rPr>
          <w:rFonts w:cs="Courier New" w:hint="eastAsia"/>
          <w:szCs w:val="21"/>
        </w:rPr>
        <w:t>にインタビュー掲載</w:t>
      </w:r>
      <w:r w:rsidRPr="009D6659">
        <w:rPr>
          <w:rFonts w:cs="Courier New" w:hint="eastAsia"/>
          <w:szCs w:val="21"/>
        </w:rPr>
        <w:t>、</w:t>
      </w:r>
      <w:r w:rsidR="00E97438" w:rsidRPr="009D6659">
        <w:rPr>
          <w:rFonts w:cs="Courier New" w:hint="eastAsia"/>
          <w:szCs w:val="21"/>
        </w:rPr>
        <w:t>分担執筆に</w:t>
      </w:r>
      <w:r w:rsidRPr="009D6659">
        <w:rPr>
          <w:rFonts w:cs="Courier New" w:hint="eastAsia"/>
          <w:szCs w:val="21"/>
        </w:rPr>
        <w:t>『岩波ジュニアスタートブックス　支える、支えられる、支え合う』（岩波書店、</w:t>
      </w:r>
      <w:r w:rsidRPr="009D6659">
        <w:rPr>
          <w:rFonts w:cs="Courier New" w:hint="eastAsia"/>
          <w:szCs w:val="21"/>
        </w:rPr>
        <w:t>2021</w:t>
      </w:r>
      <w:r w:rsidRPr="009D6659">
        <w:rPr>
          <w:rFonts w:cs="Courier New" w:hint="eastAsia"/>
          <w:szCs w:val="21"/>
        </w:rPr>
        <w:t>年）。</w:t>
      </w:r>
    </w:p>
    <w:p w14:paraId="0CA5390A" w14:textId="03C7C374" w:rsidR="00DB7CBE" w:rsidRDefault="00DB7CBE" w:rsidP="008B15E2">
      <w:pPr>
        <w:widowControl/>
        <w:spacing w:line="360" w:lineRule="auto"/>
        <w:jc w:val="left"/>
        <w:rPr>
          <w:rFonts w:asciiTheme="majorEastAsia" w:eastAsiaTheme="majorEastAsia" w:hAnsiTheme="majorEastAsia"/>
          <w:b/>
          <w:szCs w:val="21"/>
        </w:rPr>
      </w:pPr>
    </w:p>
    <w:p w14:paraId="5CB732CB" w14:textId="77777777" w:rsidR="003066B5" w:rsidRPr="009D6659" w:rsidRDefault="003066B5" w:rsidP="008B15E2">
      <w:pPr>
        <w:widowControl/>
        <w:spacing w:line="360" w:lineRule="auto"/>
        <w:jc w:val="left"/>
        <w:rPr>
          <w:rFonts w:asciiTheme="majorEastAsia" w:eastAsiaTheme="majorEastAsia" w:hAnsiTheme="majorEastAsia"/>
          <w:b/>
          <w:szCs w:val="21"/>
        </w:rPr>
      </w:pPr>
    </w:p>
    <w:p w14:paraId="13D5A6AA" w14:textId="09D7C6F0" w:rsidR="003E7080" w:rsidRPr="009D6659" w:rsidRDefault="00A80540" w:rsidP="008B15E2">
      <w:pPr>
        <w:widowControl/>
        <w:spacing w:line="360" w:lineRule="auto"/>
        <w:jc w:val="center"/>
        <w:rPr>
          <w:rFonts w:asciiTheme="majorEastAsia" w:eastAsiaTheme="majorEastAsia" w:hAnsiTheme="majorEastAsia"/>
          <w:b/>
          <w:sz w:val="24"/>
        </w:rPr>
      </w:pPr>
      <w:r w:rsidRPr="009D6659">
        <w:rPr>
          <w:rFonts w:asciiTheme="majorEastAsia" w:eastAsiaTheme="majorEastAsia" w:hAnsiTheme="majorEastAsia" w:hint="eastAsia"/>
          <w:b/>
          <w:sz w:val="24"/>
        </w:rPr>
        <w:t>【講座</w:t>
      </w:r>
      <w:r w:rsidR="007759B7" w:rsidRPr="009D6659">
        <w:rPr>
          <w:rFonts w:asciiTheme="majorEastAsia" w:eastAsiaTheme="majorEastAsia" w:hAnsiTheme="majorEastAsia" w:hint="eastAsia"/>
          <w:b/>
          <w:sz w:val="24"/>
        </w:rPr>
        <w:t>②</w:t>
      </w:r>
      <w:r w:rsidRPr="009D6659">
        <w:rPr>
          <w:rFonts w:asciiTheme="majorEastAsia" w:eastAsiaTheme="majorEastAsia" w:hAnsiTheme="majorEastAsia" w:hint="eastAsia"/>
          <w:b/>
          <w:sz w:val="24"/>
        </w:rPr>
        <w:t>】</w:t>
      </w:r>
    </w:p>
    <w:p w14:paraId="4EF2CE73" w14:textId="5EDD09A0" w:rsidR="00C66182" w:rsidRPr="009D6659" w:rsidRDefault="00C66182" w:rsidP="008B15E2">
      <w:pPr>
        <w:spacing w:line="360" w:lineRule="auto"/>
        <w:jc w:val="center"/>
        <w:rPr>
          <w:rFonts w:asciiTheme="majorEastAsia" w:eastAsiaTheme="majorEastAsia" w:hAnsiTheme="majorEastAsia"/>
          <w:szCs w:val="21"/>
        </w:rPr>
      </w:pPr>
    </w:p>
    <w:p w14:paraId="3C38FE77" w14:textId="5A50E2E3" w:rsidR="00140DA9" w:rsidRPr="009D6659" w:rsidRDefault="00541100" w:rsidP="008B15E2">
      <w:pPr>
        <w:spacing w:line="360" w:lineRule="auto"/>
        <w:rPr>
          <w:rFonts w:cs="Century"/>
          <w:color w:val="000000"/>
          <w:kern w:val="0"/>
          <w:szCs w:val="21"/>
        </w:rPr>
      </w:pPr>
      <w:r w:rsidRPr="009D6659">
        <w:rPr>
          <w:rFonts w:asciiTheme="majorEastAsia" w:eastAsiaTheme="majorEastAsia" w:hAnsiTheme="majorEastAsia" w:cs="Century" w:hint="eastAsia"/>
          <w:b/>
          <w:color w:val="000000"/>
          <w:kern w:val="0"/>
          <w:szCs w:val="21"/>
        </w:rPr>
        <w:t>阿比留</w:t>
      </w:r>
      <w:r w:rsidR="002D132B" w:rsidRPr="009D6659">
        <w:rPr>
          <w:rFonts w:asciiTheme="majorEastAsia" w:eastAsiaTheme="majorEastAsia" w:hAnsiTheme="majorEastAsia" w:cs="Century" w:hint="eastAsia"/>
          <w:b/>
          <w:color w:val="000000"/>
          <w:kern w:val="0"/>
          <w:szCs w:val="21"/>
        </w:rPr>
        <w:t xml:space="preserve">　</w:t>
      </w:r>
      <w:r w:rsidRPr="009D6659">
        <w:rPr>
          <w:rFonts w:asciiTheme="majorEastAsia" w:eastAsiaTheme="majorEastAsia" w:hAnsiTheme="majorEastAsia" w:cs="Century" w:hint="eastAsia"/>
          <w:b/>
          <w:color w:val="000000"/>
          <w:kern w:val="0"/>
          <w:szCs w:val="21"/>
        </w:rPr>
        <w:t>久　美</w:t>
      </w:r>
      <w:r w:rsidR="00140DA9" w:rsidRPr="009D6659">
        <w:rPr>
          <w:rFonts w:cs="Century" w:hint="eastAsia"/>
          <w:color w:val="000000"/>
          <w:kern w:val="0"/>
          <w:szCs w:val="21"/>
        </w:rPr>
        <w:t>（</w:t>
      </w:r>
      <w:r w:rsidRPr="009D6659">
        <w:rPr>
          <w:rFonts w:cs="Century" w:hint="eastAsia"/>
          <w:color w:val="000000"/>
          <w:kern w:val="0"/>
          <w:szCs w:val="21"/>
        </w:rPr>
        <w:t>あびる</w:t>
      </w:r>
      <w:r w:rsidR="002D132B" w:rsidRPr="009D6659">
        <w:rPr>
          <w:rFonts w:cs="Century" w:hint="eastAsia"/>
          <w:color w:val="000000"/>
          <w:kern w:val="0"/>
          <w:szCs w:val="21"/>
        </w:rPr>
        <w:t xml:space="preserve">　</w:t>
      </w:r>
      <w:r w:rsidRPr="009D6659">
        <w:rPr>
          <w:rFonts w:cs="Century" w:hint="eastAsia"/>
          <w:color w:val="000000"/>
          <w:kern w:val="0"/>
          <w:szCs w:val="21"/>
        </w:rPr>
        <w:t>くみ</w:t>
      </w:r>
      <w:r w:rsidR="00140DA9" w:rsidRPr="009D6659">
        <w:rPr>
          <w:rFonts w:cs="Century" w:hint="eastAsia"/>
          <w:color w:val="000000"/>
          <w:kern w:val="0"/>
          <w:szCs w:val="21"/>
        </w:rPr>
        <w:t>）</w:t>
      </w:r>
      <w:r w:rsidR="00A0567A" w:rsidRPr="009D6659">
        <w:rPr>
          <w:lang w:eastAsia="zh-CN"/>
        </w:rPr>
        <w:t>早稲田大学文学学術院教授</w:t>
      </w:r>
      <w:r w:rsidR="00A0567A" w:rsidRPr="009D6659">
        <w:rPr>
          <w:rFonts w:hint="eastAsia"/>
          <w:lang w:eastAsia="zh-CN"/>
        </w:rPr>
        <w:t>、</w:t>
      </w:r>
      <w:r w:rsidR="008444F6" w:rsidRPr="009D6659">
        <w:rPr>
          <w:rFonts w:hint="eastAsia"/>
        </w:rPr>
        <w:t>一般社団法人</w:t>
      </w:r>
      <w:r w:rsidR="00A0567A" w:rsidRPr="009D6659">
        <w:rPr>
          <w:rFonts w:hint="eastAsia"/>
        </w:rPr>
        <w:t>若</w:t>
      </w:r>
      <w:r w:rsidR="00A0567A" w:rsidRPr="009D6659">
        <w:t>者協同実践全国フォーラム共同代表</w:t>
      </w:r>
    </w:p>
    <w:p w14:paraId="4898B0EC" w14:textId="673FE772" w:rsidR="008D5FBA" w:rsidRPr="009D6659" w:rsidRDefault="00C703FB" w:rsidP="00C703FB">
      <w:pPr>
        <w:spacing w:line="360" w:lineRule="auto"/>
        <w:ind w:leftChars="821" w:left="1562"/>
        <w:rPr>
          <w:rFonts w:cs="Century"/>
          <w:color w:val="000000"/>
          <w:kern w:val="0"/>
          <w:szCs w:val="21"/>
        </w:rPr>
      </w:pPr>
      <w:r w:rsidRPr="009D6659">
        <w:rPr>
          <w:rFonts w:cs="Century" w:hint="eastAsia"/>
          <w:color w:val="000000"/>
          <w:kern w:val="0"/>
          <w:szCs w:val="21"/>
        </w:rPr>
        <w:t>社会教育と福祉とを架橋し、子ども・若者の「居場所」をキーワードにしながら、子ども・若者が大人へと移行していくプロセスを支えていくことのできる関係性や場所とはどのようなものなのかを考えて</w:t>
      </w:r>
      <w:r w:rsidR="00207078" w:rsidRPr="009D6659">
        <w:rPr>
          <w:rFonts w:cs="Century" w:hint="eastAsia"/>
          <w:color w:val="000000"/>
          <w:kern w:val="0"/>
          <w:szCs w:val="21"/>
        </w:rPr>
        <w:t>いる</w:t>
      </w:r>
      <w:r w:rsidRPr="009D6659">
        <w:rPr>
          <w:rFonts w:cs="Century" w:hint="eastAsia"/>
          <w:color w:val="000000"/>
          <w:kern w:val="0"/>
          <w:szCs w:val="21"/>
        </w:rPr>
        <w:t>。最近は、多様な「自立」のかたちや、若者が試行錯誤しながら大人になっていくことが可能な社会づくり</w:t>
      </w:r>
      <w:r w:rsidR="00AB6842" w:rsidRPr="009D6659">
        <w:rPr>
          <w:rFonts w:cs="Century" w:hint="eastAsia"/>
          <w:color w:val="000000"/>
          <w:kern w:val="0"/>
          <w:szCs w:val="21"/>
        </w:rPr>
        <w:t>に</w:t>
      </w:r>
      <w:r w:rsidRPr="009D6659">
        <w:rPr>
          <w:rFonts w:cs="Century" w:hint="eastAsia"/>
          <w:color w:val="000000"/>
          <w:kern w:val="0"/>
          <w:szCs w:val="21"/>
        </w:rPr>
        <w:t>関心</w:t>
      </w:r>
      <w:r w:rsidR="00AB6842" w:rsidRPr="009D6659">
        <w:rPr>
          <w:rFonts w:cs="Century" w:hint="eastAsia"/>
          <w:color w:val="000000"/>
          <w:kern w:val="0"/>
          <w:szCs w:val="21"/>
        </w:rPr>
        <w:t>がある</w:t>
      </w:r>
      <w:r w:rsidRPr="009D6659">
        <w:rPr>
          <w:rFonts w:cs="Century" w:hint="eastAsia"/>
          <w:color w:val="000000"/>
          <w:kern w:val="0"/>
          <w:szCs w:val="21"/>
        </w:rPr>
        <w:t>。研究テーマは社会教育、青年期教育、移行期、若者支援、子ども・若者の「居場所」。</w:t>
      </w:r>
      <w:r w:rsidR="005A010B" w:rsidRPr="009D6659">
        <w:rPr>
          <w:rFonts w:cs="Century" w:hint="eastAsia"/>
          <w:color w:val="000000"/>
          <w:kern w:val="0"/>
          <w:szCs w:val="21"/>
        </w:rPr>
        <w:t>博士（文学）。</w:t>
      </w:r>
      <w:r w:rsidRPr="009D6659">
        <w:rPr>
          <w:rFonts w:cs="Century" w:hint="eastAsia"/>
          <w:color w:val="000000"/>
          <w:kern w:val="0"/>
          <w:szCs w:val="21"/>
        </w:rPr>
        <w:t>主な著作に『若者支援政策の現在地</w:t>
      </w:r>
      <w:r w:rsidR="002E25E1" w:rsidRPr="009D6659">
        <w:rPr>
          <w:rFonts w:cs="Century" w:hint="eastAsia"/>
          <w:color w:val="000000"/>
          <w:kern w:val="0"/>
          <w:szCs w:val="21"/>
        </w:rPr>
        <w:t>－こども家庭庁／こども基本法は「若者」をどう位置づけたのか－</w:t>
      </w:r>
      <w:r w:rsidRPr="009D6659">
        <w:rPr>
          <w:rFonts w:cs="Century" w:hint="eastAsia"/>
          <w:color w:val="000000"/>
          <w:kern w:val="0"/>
          <w:szCs w:val="21"/>
        </w:rPr>
        <w:t>』（</w:t>
      </w:r>
      <w:r w:rsidR="00474A1E" w:rsidRPr="009D6659">
        <w:rPr>
          <w:rFonts w:cs="Century" w:hint="eastAsia"/>
          <w:color w:val="000000"/>
          <w:kern w:val="0"/>
          <w:szCs w:val="21"/>
        </w:rPr>
        <w:t>分担執筆</w:t>
      </w:r>
      <w:r w:rsidRPr="009D6659">
        <w:rPr>
          <w:rFonts w:cs="Century" w:hint="eastAsia"/>
          <w:color w:val="000000"/>
          <w:kern w:val="0"/>
          <w:szCs w:val="21"/>
        </w:rPr>
        <w:t>、明石書店、</w:t>
      </w:r>
      <w:r w:rsidRPr="009D6659">
        <w:rPr>
          <w:rFonts w:cs="Century" w:hint="eastAsia"/>
          <w:color w:val="000000"/>
          <w:kern w:val="0"/>
          <w:szCs w:val="21"/>
        </w:rPr>
        <w:t>2026</w:t>
      </w:r>
      <w:r w:rsidRPr="009D6659">
        <w:rPr>
          <w:rFonts w:cs="Century" w:hint="eastAsia"/>
          <w:color w:val="000000"/>
          <w:kern w:val="0"/>
          <w:szCs w:val="21"/>
        </w:rPr>
        <w:t>年）、『孤独と居場所の社会学</w:t>
      </w:r>
      <w:r w:rsidR="00CD1F43" w:rsidRPr="009D6659">
        <w:rPr>
          <w:rFonts w:cs="Century" w:hint="eastAsia"/>
          <w:color w:val="000000"/>
          <w:kern w:val="0"/>
          <w:szCs w:val="21"/>
        </w:rPr>
        <w:t>－なんでもない“わたし”で生きるには－</w:t>
      </w:r>
      <w:r w:rsidRPr="009D6659">
        <w:rPr>
          <w:rFonts w:cs="Century" w:hint="eastAsia"/>
          <w:color w:val="000000"/>
          <w:kern w:val="0"/>
          <w:szCs w:val="21"/>
        </w:rPr>
        <w:t>』（</w:t>
      </w:r>
      <w:r w:rsidR="009C33A2" w:rsidRPr="009D6659">
        <w:rPr>
          <w:rFonts w:cs="Century" w:hint="eastAsia"/>
          <w:color w:val="000000"/>
          <w:kern w:val="0"/>
          <w:szCs w:val="21"/>
        </w:rPr>
        <w:t>単著、</w:t>
      </w:r>
      <w:r w:rsidRPr="009D6659">
        <w:rPr>
          <w:rFonts w:cs="Century" w:hint="eastAsia"/>
          <w:color w:val="000000"/>
          <w:kern w:val="0"/>
          <w:szCs w:val="21"/>
        </w:rPr>
        <w:t>大和書房、</w:t>
      </w:r>
      <w:r w:rsidRPr="009D6659">
        <w:rPr>
          <w:rFonts w:cs="Century" w:hint="eastAsia"/>
          <w:color w:val="000000"/>
          <w:kern w:val="0"/>
          <w:szCs w:val="21"/>
        </w:rPr>
        <w:t>2022</w:t>
      </w:r>
      <w:r w:rsidRPr="009D6659">
        <w:rPr>
          <w:rFonts w:cs="Century" w:hint="eastAsia"/>
          <w:color w:val="000000"/>
          <w:kern w:val="0"/>
          <w:szCs w:val="21"/>
        </w:rPr>
        <w:t>年）、『子どものための居場所論</w:t>
      </w:r>
      <w:r w:rsidR="00D97E2C" w:rsidRPr="009D6659">
        <w:rPr>
          <w:rFonts w:cs="Century" w:hint="eastAsia"/>
          <w:color w:val="000000"/>
          <w:kern w:val="0"/>
          <w:szCs w:val="21"/>
        </w:rPr>
        <w:t>－異なることが豊かさになる－</w:t>
      </w:r>
      <w:r w:rsidRPr="009D6659">
        <w:rPr>
          <w:rFonts w:cs="Century" w:hint="eastAsia"/>
          <w:color w:val="000000"/>
          <w:kern w:val="0"/>
          <w:szCs w:val="21"/>
        </w:rPr>
        <w:t>』（</w:t>
      </w:r>
      <w:r w:rsidR="00C84B72" w:rsidRPr="009D6659">
        <w:rPr>
          <w:rFonts w:cs="Century" w:hint="eastAsia"/>
          <w:color w:val="000000"/>
          <w:kern w:val="0"/>
          <w:szCs w:val="21"/>
        </w:rPr>
        <w:t>単著、</w:t>
      </w:r>
      <w:r w:rsidRPr="009D6659">
        <w:rPr>
          <w:rFonts w:cs="Century" w:hint="eastAsia"/>
          <w:color w:val="000000"/>
          <w:kern w:val="0"/>
          <w:szCs w:val="21"/>
        </w:rPr>
        <w:t>かもがわ出版、</w:t>
      </w:r>
      <w:r w:rsidRPr="009D6659">
        <w:rPr>
          <w:rFonts w:cs="Century" w:hint="eastAsia"/>
          <w:color w:val="000000"/>
          <w:kern w:val="0"/>
          <w:szCs w:val="21"/>
        </w:rPr>
        <w:t>2022</w:t>
      </w:r>
      <w:r w:rsidRPr="009D6659">
        <w:rPr>
          <w:rFonts w:cs="Century" w:hint="eastAsia"/>
          <w:color w:val="000000"/>
          <w:kern w:val="0"/>
          <w:szCs w:val="21"/>
        </w:rPr>
        <w:t>年）、『若者の居場所と参加』（</w:t>
      </w:r>
      <w:r w:rsidR="00A744DA" w:rsidRPr="009D6659">
        <w:rPr>
          <w:rFonts w:cs="Century" w:hint="eastAsia"/>
          <w:color w:val="000000"/>
          <w:kern w:val="0"/>
          <w:szCs w:val="21"/>
        </w:rPr>
        <w:t>共著、</w:t>
      </w:r>
      <w:r w:rsidRPr="009D6659">
        <w:rPr>
          <w:rFonts w:cs="Century" w:hint="eastAsia"/>
          <w:color w:val="000000"/>
          <w:kern w:val="0"/>
          <w:szCs w:val="21"/>
        </w:rPr>
        <w:t>東洋館出版社、</w:t>
      </w:r>
      <w:r w:rsidRPr="009D6659">
        <w:rPr>
          <w:rFonts w:cs="Century" w:hint="eastAsia"/>
          <w:color w:val="000000"/>
          <w:kern w:val="0"/>
          <w:szCs w:val="21"/>
        </w:rPr>
        <w:t>2012</w:t>
      </w:r>
      <w:r w:rsidRPr="009D6659">
        <w:rPr>
          <w:rFonts w:cs="Century" w:hint="eastAsia"/>
          <w:color w:val="000000"/>
          <w:kern w:val="0"/>
          <w:szCs w:val="21"/>
        </w:rPr>
        <w:t>年）など。</w:t>
      </w:r>
    </w:p>
    <w:p w14:paraId="5D9FB396" w14:textId="77777777" w:rsidR="00DB7CBE" w:rsidRPr="009D6659" w:rsidRDefault="00DB7CBE" w:rsidP="008B15E2">
      <w:pPr>
        <w:spacing w:line="360" w:lineRule="auto"/>
        <w:ind w:leftChars="821" w:left="1562"/>
        <w:rPr>
          <w:rFonts w:cs="Century"/>
          <w:color w:val="000000"/>
          <w:kern w:val="0"/>
          <w:szCs w:val="21"/>
        </w:rPr>
      </w:pPr>
    </w:p>
    <w:p w14:paraId="408057AA" w14:textId="77777777" w:rsidR="003066B5" w:rsidRDefault="003066B5">
      <w:pPr>
        <w:widowControl/>
        <w:jc w:val="left"/>
        <w:rPr>
          <w:rFonts w:asciiTheme="majorEastAsia" w:eastAsiaTheme="majorEastAsia" w:hAnsiTheme="majorEastAsia"/>
          <w:b/>
          <w:bCs/>
          <w:szCs w:val="21"/>
        </w:rPr>
      </w:pPr>
      <w:r>
        <w:rPr>
          <w:rFonts w:asciiTheme="majorEastAsia" w:eastAsiaTheme="majorEastAsia" w:hAnsiTheme="majorEastAsia"/>
          <w:b/>
          <w:bCs/>
          <w:szCs w:val="21"/>
        </w:rPr>
        <w:br w:type="page"/>
      </w:r>
    </w:p>
    <w:p w14:paraId="59279FDD" w14:textId="7B2473ED" w:rsidR="00704AE6" w:rsidRPr="009D6659" w:rsidRDefault="00312B97" w:rsidP="00704AE6">
      <w:pPr>
        <w:spacing w:line="360" w:lineRule="auto"/>
        <w:jc w:val="left"/>
        <w:rPr>
          <w:szCs w:val="21"/>
        </w:rPr>
      </w:pPr>
      <w:r w:rsidRPr="009D6659">
        <w:rPr>
          <w:rFonts w:asciiTheme="majorEastAsia" w:eastAsiaTheme="majorEastAsia" w:hAnsiTheme="majorEastAsia" w:hint="eastAsia"/>
          <w:b/>
          <w:bCs/>
          <w:szCs w:val="21"/>
        </w:rPr>
        <w:lastRenderedPageBreak/>
        <w:t xml:space="preserve">傳　田　　</w:t>
      </w:r>
      <w:r w:rsidR="00035017" w:rsidRPr="009D6659">
        <w:rPr>
          <w:rFonts w:asciiTheme="majorEastAsia" w:eastAsiaTheme="majorEastAsia" w:hAnsiTheme="majorEastAsia" w:hint="eastAsia"/>
          <w:b/>
          <w:bCs/>
          <w:szCs w:val="21"/>
        </w:rPr>
        <w:t xml:space="preserve">　</w:t>
      </w:r>
      <w:r w:rsidRPr="009D6659">
        <w:rPr>
          <w:rFonts w:asciiTheme="majorEastAsia" w:eastAsiaTheme="majorEastAsia" w:hAnsiTheme="majorEastAsia" w:hint="eastAsia"/>
          <w:b/>
          <w:bCs/>
          <w:szCs w:val="21"/>
        </w:rPr>
        <w:t>清</w:t>
      </w:r>
      <w:r w:rsidR="00874D56" w:rsidRPr="009D6659">
        <w:rPr>
          <w:szCs w:val="21"/>
        </w:rPr>
        <w:t>（</w:t>
      </w:r>
      <w:r w:rsidRPr="009D6659">
        <w:rPr>
          <w:rFonts w:hint="eastAsia"/>
          <w:szCs w:val="21"/>
        </w:rPr>
        <w:t>でんだ</w:t>
      </w:r>
      <w:r w:rsidR="006C66B4" w:rsidRPr="009D6659">
        <w:rPr>
          <w:rFonts w:hint="eastAsia"/>
          <w:szCs w:val="21"/>
        </w:rPr>
        <w:t xml:space="preserve">　</w:t>
      </w:r>
      <w:r w:rsidRPr="009D6659">
        <w:rPr>
          <w:rFonts w:hint="eastAsia"/>
          <w:szCs w:val="21"/>
        </w:rPr>
        <w:t>きよし</w:t>
      </w:r>
      <w:r w:rsidR="00874D56" w:rsidRPr="009D6659">
        <w:rPr>
          <w:szCs w:val="21"/>
        </w:rPr>
        <w:t>）</w:t>
      </w:r>
      <w:r w:rsidR="00EA4F6E" w:rsidRPr="009D6659">
        <w:rPr>
          <w:rFonts w:hint="eastAsia"/>
          <w:szCs w:val="21"/>
        </w:rPr>
        <w:t>社会福祉法人</w:t>
      </w:r>
      <w:r w:rsidRPr="009D6659">
        <w:rPr>
          <w:rFonts w:hint="eastAsia"/>
          <w:szCs w:val="21"/>
        </w:rPr>
        <w:t>長野県社会福祉協議会わかさぽ</w:t>
      </w:r>
      <w:r w:rsidRPr="009D6659">
        <w:rPr>
          <w:rFonts w:hint="eastAsia"/>
          <w:szCs w:val="21"/>
        </w:rPr>
        <w:t>Base</w:t>
      </w:r>
      <w:r w:rsidRPr="009D6659">
        <w:rPr>
          <w:rFonts w:hint="eastAsia"/>
          <w:szCs w:val="21"/>
        </w:rPr>
        <w:t>生活相談員</w:t>
      </w:r>
    </w:p>
    <w:p w14:paraId="4A7F85EF" w14:textId="47EAD4CB" w:rsidR="00C86350" w:rsidRPr="009D6659" w:rsidRDefault="00C86350" w:rsidP="00C86350">
      <w:pPr>
        <w:spacing w:line="360" w:lineRule="auto"/>
        <w:ind w:leftChars="821" w:left="1562"/>
        <w:jc w:val="left"/>
      </w:pPr>
      <w:r w:rsidRPr="009D6659">
        <w:t>1974</w:t>
      </w:r>
      <w:r w:rsidRPr="009D6659">
        <w:t>年長野県中野市生まれ。長野大学</w:t>
      </w:r>
      <w:r w:rsidR="002514B1" w:rsidRPr="009D6659">
        <w:rPr>
          <w:rFonts w:hint="eastAsia"/>
        </w:rPr>
        <w:t>社会福祉</w:t>
      </w:r>
      <w:r w:rsidR="00B70171" w:rsidRPr="009D6659">
        <w:rPr>
          <w:rFonts w:hint="eastAsia"/>
        </w:rPr>
        <w:t>学部</w:t>
      </w:r>
      <w:r w:rsidR="00C06C07" w:rsidRPr="009D6659">
        <w:rPr>
          <w:rFonts w:hint="eastAsia"/>
        </w:rPr>
        <w:t>社会福祉学科</w:t>
      </w:r>
      <w:r w:rsidRPr="009D6659">
        <w:t>卒業後、児童養護施設で約</w:t>
      </w:r>
      <w:r w:rsidRPr="009D6659">
        <w:rPr>
          <w:rFonts w:hint="eastAsia"/>
        </w:rPr>
        <w:t>10</w:t>
      </w:r>
      <w:r w:rsidRPr="009D6659">
        <w:t>年間勤務。現在は</w:t>
      </w:r>
      <w:r w:rsidR="00B70171" w:rsidRPr="009D6659">
        <w:rPr>
          <w:rFonts w:hint="eastAsia"/>
        </w:rPr>
        <w:t>社会福祉法人</w:t>
      </w:r>
      <w:r w:rsidRPr="009D6659">
        <w:t>長野県社会福祉協議会わかさぽ</w:t>
      </w:r>
      <w:r w:rsidRPr="009D6659">
        <w:rPr>
          <w:rFonts w:hint="eastAsia"/>
        </w:rPr>
        <w:t>Base</w:t>
      </w:r>
      <w:r w:rsidRPr="009D6659">
        <w:t>の生活相談員として、児童養護施設出身者をはじめとする若者の</w:t>
      </w:r>
      <w:r w:rsidR="002514B1" w:rsidRPr="009D6659">
        <w:rPr>
          <w:rFonts w:hint="eastAsia"/>
        </w:rPr>
        <w:t>自律</w:t>
      </w:r>
      <w:r w:rsidRPr="009D6659">
        <w:t>や生活に関する支援に取り組む。</w:t>
      </w:r>
      <w:r w:rsidRPr="009D6659">
        <w:rPr>
          <w:rFonts w:hint="eastAsia"/>
        </w:rPr>
        <w:t>また、</w:t>
      </w:r>
      <w:r w:rsidRPr="009D6659">
        <w:t>親の支え</w:t>
      </w:r>
      <w:r w:rsidRPr="009D6659">
        <w:rPr>
          <w:rFonts w:hint="eastAsia"/>
        </w:rPr>
        <w:t>のない</w:t>
      </w:r>
      <w:r w:rsidRPr="009D6659">
        <w:t>若者が安心して頼ることのできる</w:t>
      </w:r>
      <w:r w:rsidRPr="009D6659">
        <w:rPr>
          <w:rFonts w:hint="eastAsia"/>
        </w:rPr>
        <w:t>地域をつくること</w:t>
      </w:r>
      <w:r w:rsidRPr="009D6659">
        <w:t>を目指</w:t>
      </w:r>
      <w:r w:rsidRPr="009D6659">
        <w:rPr>
          <w:rFonts w:hint="eastAsia"/>
        </w:rPr>
        <w:t>す</w:t>
      </w:r>
      <w:r w:rsidRPr="009D6659">
        <w:t>「どこでも実家宣言」</w:t>
      </w:r>
      <w:r w:rsidRPr="009D6659">
        <w:rPr>
          <w:rFonts w:hint="eastAsia"/>
        </w:rPr>
        <w:t>を立ち上げ、</w:t>
      </w:r>
      <w:r w:rsidRPr="009D6659">
        <w:t>県内各地の</w:t>
      </w:r>
      <w:r w:rsidR="00B2600F" w:rsidRPr="009D6659">
        <w:rPr>
          <w:rFonts w:hint="eastAsia"/>
        </w:rPr>
        <w:t>社会福祉協議会</w:t>
      </w:r>
      <w:r w:rsidRPr="009D6659">
        <w:t>や関係機関と連携し、地域やエリアを越えて若者を支える</w:t>
      </w:r>
      <w:r w:rsidRPr="009D6659">
        <w:rPr>
          <w:rFonts w:hint="eastAsia"/>
        </w:rPr>
        <w:t>ネットワーク</w:t>
      </w:r>
      <w:r w:rsidRPr="009D6659">
        <w:t>づくりを進めている</w:t>
      </w:r>
      <w:r w:rsidRPr="009D6659">
        <w:rPr>
          <w:rFonts w:hint="eastAsia"/>
        </w:rPr>
        <w:t>（現在、県内</w:t>
      </w:r>
      <w:r w:rsidRPr="009D6659">
        <w:rPr>
          <w:rFonts w:hint="eastAsia"/>
        </w:rPr>
        <w:t>77</w:t>
      </w:r>
      <w:r w:rsidRPr="009D6659">
        <w:rPr>
          <w:rFonts w:hint="eastAsia"/>
        </w:rPr>
        <w:t>社協のうち</w:t>
      </w:r>
      <w:r w:rsidRPr="009D6659">
        <w:rPr>
          <w:rFonts w:hint="eastAsia"/>
        </w:rPr>
        <w:t>43</w:t>
      </w:r>
      <w:r w:rsidRPr="009D6659">
        <w:rPr>
          <w:rFonts w:hint="eastAsia"/>
        </w:rPr>
        <w:t>社協が参画）</w:t>
      </w:r>
      <w:r w:rsidRPr="009D6659">
        <w:t>。</w:t>
      </w:r>
      <w:r w:rsidRPr="009D6659">
        <w:rPr>
          <w:rFonts w:hint="eastAsia"/>
        </w:rPr>
        <w:t>あわせて</w:t>
      </w:r>
      <w:r w:rsidRPr="009D6659">
        <w:t>、</w:t>
      </w:r>
      <w:r w:rsidRPr="009D6659">
        <w:rPr>
          <w:rFonts w:hint="eastAsia"/>
        </w:rPr>
        <w:t>特定非営利活動法人</w:t>
      </w:r>
      <w:r w:rsidR="003C1ADA" w:rsidRPr="009D6659">
        <w:rPr>
          <w:rFonts w:hint="eastAsia"/>
        </w:rPr>
        <w:t>NPO</w:t>
      </w:r>
      <w:r w:rsidRPr="009D6659">
        <w:t>ホットライン信州事務局長、</w:t>
      </w:r>
      <w:r w:rsidRPr="009D6659">
        <w:rPr>
          <w:rFonts w:hint="eastAsia"/>
        </w:rPr>
        <w:t>非営利団体</w:t>
      </w:r>
      <w:r w:rsidRPr="009D6659">
        <w:t>信州</w:t>
      </w:r>
      <w:r w:rsidRPr="009D6659">
        <w:t>G</w:t>
      </w:r>
      <w:r w:rsidRPr="009D6659">
        <w:t>プロジェクト代表</w:t>
      </w:r>
      <w:r w:rsidRPr="009D6659">
        <w:rPr>
          <w:rFonts w:hint="eastAsia"/>
        </w:rPr>
        <w:t>、長野県中野市ボランティア連絡協議会会長を務め</w:t>
      </w:r>
      <w:r w:rsidRPr="009D6659">
        <w:t>、こども食堂</w:t>
      </w:r>
      <w:r w:rsidRPr="009D6659">
        <w:rPr>
          <w:rFonts w:hint="eastAsia"/>
        </w:rPr>
        <w:t>、</w:t>
      </w:r>
      <w:r w:rsidRPr="009D6659">
        <w:t>訪問カフェバン</w:t>
      </w:r>
      <w:r w:rsidRPr="009D6659">
        <w:rPr>
          <w:rFonts w:hint="eastAsia"/>
        </w:rPr>
        <w:t>、駄菓子屋を</w:t>
      </w:r>
      <w:r w:rsidRPr="009D6659">
        <w:t>展開</w:t>
      </w:r>
      <w:r w:rsidRPr="009D6659">
        <w:rPr>
          <w:rFonts w:hint="eastAsia"/>
        </w:rPr>
        <w:t>するほか</w:t>
      </w:r>
      <w:r w:rsidRPr="009D6659">
        <w:t>、家電</w:t>
      </w:r>
      <w:r w:rsidRPr="009D6659">
        <w:rPr>
          <w:rFonts w:hint="eastAsia"/>
        </w:rPr>
        <w:t>バンク</w:t>
      </w:r>
      <w:r w:rsidRPr="009D6659">
        <w:t>・フードバンク事業</w:t>
      </w:r>
      <w:r w:rsidRPr="009D6659">
        <w:rPr>
          <w:rFonts w:hint="eastAsia"/>
        </w:rPr>
        <w:t>や居場所支援、</w:t>
      </w:r>
      <w:r w:rsidRPr="009D6659">
        <w:t>居住支援</w:t>
      </w:r>
      <w:r w:rsidRPr="009D6659">
        <w:rPr>
          <w:rFonts w:hint="eastAsia"/>
        </w:rPr>
        <w:t>等</w:t>
      </w:r>
      <w:r w:rsidRPr="009D6659">
        <w:t>に携わり、地域全体で若者を支える仕組みづくりを</w:t>
      </w:r>
      <w:r w:rsidRPr="009D6659">
        <w:rPr>
          <w:rFonts w:hint="eastAsia"/>
        </w:rPr>
        <w:t>実践している</w:t>
      </w:r>
      <w:r w:rsidRPr="009D6659">
        <w:t>。</w:t>
      </w:r>
    </w:p>
    <w:p w14:paraId="5F109758" w14:textId="7A5BE4C4" w:rsidR="00440124" w:rsidRPr="009D6659" w:rsidRDefault="00440124" w:rsidP="008B15E2">
      <w:pPr>
        <w:spacing w:line="360" w:lineRule="auto"/>
        <w:rPr>
          <w:szCs w:val="21"/>
        </w:rPr>
      </w:pPr>
    </w:p>
    <w:p w14:paraId="2F565134" w14:textId="62153F21" w:rsidR="00CD546C" w:rsidRPr="009D6659" w:rsidRDefault="00235E86" w:rsidP="008B15E2">
      <w:pPr>
        <w:spacing w:line="360" w:lineRule="auto"/>
        <w:jc w:val="left"/>
        <w:rPr>
          <w:szCs w:val="21"/>
        </w:rPr>
      </w:pPr>
      <w:r w:rsidRPr="009D6659">
        <w:rPr>
          <w:rFonts w:asciiTheme="majorEastAsia" w:eastAsiaTheme="majorEastAsia" w:hAnsiTheme="majorEastAsia" w:hint="eastAsia"/>
          <w:b/>
          <w:szCs w:val="21"/>
        </w:rPr>
        <w:t>平　井</w:t>
      </w:r>
      <w:r w:rsidR="00CD546C" w:rsidRPr="009D6659">
        <w:rPr>
          <w:rFonts w:asciiTheme="majorEastAsia" w:eastAsiaTheme="majorEastAsia" w:hAnsiTheme="majorEastAsia" w:hint="eastAsia"/>
          <w:b/>
          <w:szCs w:val="21"/>
        </w:rPr>
        <w:t xml:space="preserve">　</w:t>
      </w:r>
      <w:r w:rsidRPr="009D6659">
        <w:rPr>
          <w:rFonts w:asciiTheme="majorEastAsia" w:eastAsiaTheme="majorEastAsia" w:hAnsiTheme="majorEastAsia" w:hint="eastAsia"/>
          <w:b/>
          <w:szCs w:val="21"/>
        </w:rPr>
        <w:t>登　威</w:t>
      </w:r>
      <w:r w:rsidR="00CD546C" w:rsidRPr="009D6659">
        <w:rPr>
          <w:rFonts w:hint="eastAsia"/>
          <w:szCs w:val="21"/>
        </w:rPr>
        <w:t>（</w:t>
      </w:r>
      <w:r w:rsidR="00585702" w:rsidRPr="009D6659">
        <w:rPr>
          <w:rFonts w:hint="eastAsia"/>
          <w:szCs w:val="21"/>
        </w:rPr>
        <w:t>ひらい</w:t>
      </w:r>
      <w:r w:rsidR="00CD546C" w:rsidRPr="009D6659">
        <w:rPr>
          <w:rFonts w:hint="eastAsia"/>
          <w:szCs w:val="21"/>
        </w:rPr>
        <w:t xml:space="preserve">　</w:t>
      </w:r>
      <w:r w:rsidR="00585702" w:rsidRPr="009D6659">
        <w:rPr>
          <w:rFonts w:hint="eastAsia"/>
          <w:szCs w:val="21"/>
        </w:rPr>
        <w:t>とおい</w:t>
      </w:r>
      <w:r w:rsidR="00CD546C" w:rsidRPr="009D6659">
        <w:rPr>
          <w:rFonts w:hint="eastAsia"/>
          <w:szCs w:val="21"/>
        </w:rPr>
        <w:t>）</w:t>
      </w:r>
      <w:r w:rsidR="006B06A2" w:rsidRPr="009D6659">
        <w:rPr>
          <w:rFonts w:hint="eastAsia"/>
          <w:szCs w:val="21"/>
        </w:rPr>
        <w:t>NPO</w:t>
      </w:r>
      <w:r w:rsidR="006B06A2" w:rsidRPr="009D6659">
        <w:rPr>
          <w:rFonts w:hint="eastAsia"/>
          <w:szCs w:val="21"/>
        </w:rPr>
        <w:t>法人</w:t>
      </w:r>
      <w:r w:rsidR="006B06A2" w:rsidRPr="009D6659">
        <w:rPr>
          <w:rFonts w:hint="eastAsia"/>
          <w:szCs w:val="21"/>
        </w:rPr>
        <w:t>CoCoTELI</w:t>
      </w:r>
      <w:r w:rsidR="006B06A2" w:rsidRPr="009D6659">
        <w:rPr>
          <w:rFonts w:hint="eastAsia"/>
          <w:szCs w:val="21"/>
        </w:rPr>
        <w:t>理事長</w:t>
      </w:r>
    </w:p>
    <w:p w14:paraId="1496C9F3" w14:textId="5BAF0E67" w:rsidR="00235E86" w:rsidRPr="009D6659" w:rsidRDefault="00235E86" w:rsidP="00950CB4">
      <w:pPr>
        <w:spacing w:line="360" w:lineRule="auto"/>
        <w:ind w:leftChars="821" w:left="1564" w:hangingChars="1" w:hanging="2"/>
        <w:rPr>
          <w:szCs w:val="21"/>
        </w:rPr>
      </w:pPr>
      <w:r w:rsidRPr="009D6659">
        <w:rPr>
          <w:rFonts w:hint="eastAsia"/>
          <w:szCs w:val="21"/>
        </w:rPr>
        <w:t>2001</w:t>
      </w:r>
      <w:r w:rsidRPr="009D6659">
        <w:rPr>
          <w:rFonts w:hint="eastAsia"/>
          <w:szCs w:val="21"/>
        </w:rPr>
        <w:t>年</w:t>
      </w:r>
      <w:r w:rsidR="0065712A" w:rsidRPr="009D6659">
        <w:rPr>
          <w:rFonts w:hint="eastAsia"/>
          <w:szCs w:val="21"/>
        </w:rPr>
        <w:t>８</w:t>
      </w:r>
      <w:r w:rsidRPr="009D6659">
        <w:rPr>
          <w:rFonts w:hint="eastAsia"/>
          <w:szCs w:val="21"/>
        </w:rPr>
        <w:t>月静岡県浜松市生まれの</w:t>
      </w:r>
      <w:r w:rsidRPr="009D6659">
        <w:rPr>
          <w:rFonts w:hint="eastAsia"/>
          <w:szCs w:val="21"/>
        </w:rPr>
        <w:t>24</w:t>
      </w:r>
      <w:r w:rsidRPr="009D6659">
        <w:rPr>
          <w:rFonts w:hint="eastAsia"/>
          <w:szCs w:val="21"/>
        </w:rPr>
        <w:t>歳。精神疾患の親をもつ子ども・若者支援を行う</w:t>
      </w:r>
      <w:r w:rsidRPr="009D6659">
        <w:rPr>
          <w:rFonts w:hint="eastAsia"/>
          <w:szCs w:val="21"/>
        </w:rPr>
        <w:t>NPO</w:t>
      </w:r>
      <w:r w:rsidRPr="009D6659">
        <w:rPr>
          <w:rFonts w:hint="eastAsia"/>
          <w:szCs w:val="21"/>
        </w:rPr>
        <w:t>法人</w:t>
      </w:r>
      <w:r w:rsidRPr="009D6659">
        <w:rPr>
          <w:rFonts w:hint="eastAsia"/>
          <w:szCs w:val="21"/>
        </w:rPr>
        <w:t>CoCoTELI</w:t>
      </w:r>
      <w:r w:rsidR="00314CF2" w:rsidRPr="009D6659">
        <w:rPr>
          <w:rFonts w:hint="eastAsia"/>
          <w:szCs w:val="21"/>
        </w:rPr>
        <w:t>理事長</w:t>
      </w:r>
      <w:r w:rsidRPr="009D6659">
        <w:rPr>
          <w:rFonts w:hint="eastAsia"/>
          <w:szCs w:val="21"/>
        </w:rPr>
        <w:t>。</w:t>
      </w:r>
      <w:bookmarkStart w:id="0" w:name="_Hlk226641819"/>
      <w:r w:rsidRPr="009D6659">
        <w:rPr>
          <w:rFonts w:hint="eastAsia"/>
          <w:szCs w:val="21"/>
        </w:rPr>
        <w:t>幼稚園年長時に父親がうつ病になり、名前のつかない困難や虐待</w:t>
      </w:r>
      <w:r w:rsidR="00656249" w:rsidRPr="009D6659">
        <w:rPr>
          <w:rFonts w:hint="eastAsia"/>
          <w:szCs w:val="21"/>
        </w:rPr>
        <w:t>を経</w:t>
      </w:r>
      <w:bookmarkEnd w:id="0"/>
      <w:r w:rsidR="004D1606" w:rsidRPr="009D6659">
        <w:rPr>
          <w:rFonts w:hint="eastAsia"/>
          <w:szCs w:val="21"/>
        </w:rPr>
        <w:t>験、ケアラーとして情緒的ケアも行う。</w:t>
      </w:r>
      <w:r w:rsidRPr="009D6659">
        <w:rPr>
          <w:rFonts w:hint="eastAsia"/>
          <w:szCs w:val="21"/>
        </w:rPr>
        <w:t>14</w:t>
      </w:r>
      <w:r w:rsidRPr="009D6659">
        <w:rPr>
          <w:rFonts w:hint="eastAsia"/>
          <w:szCs w:val="21"/>
        </w:rPr>
        <w:t>年間打ち込んだサッカーや叔母のおかげで元気に育つ。</w:t>
      </w:r>
      <w:r w:rsidRPr="009D6659">
        <w:rPr>
          <w:rFonts w:hint="eastAsia"/>
          <w:szCs w:val="21"/>
        </w:rPr>
        <w:t>2020</w:t>
      </w:r>
      <w:r w:rsidRPr="009D6659">
        <w:rPr>
          <w:rFonts w:hint="eastAsia"/>
          <w:szCs w:val="21"/>
        </w:rPr>
        <w:t>年</w:t>
      </w:r>
      <w:r w:rsidR="00214A41" w:rsidRPr="009D6659">
        <w:rPr>
          <w:rFonts w:hint="eastAsia"/>
          <w:szCs w:val="21"/>
        </w:rPr>
        <w:t>４</w:t>
      </w:r>
      <w:r w:rsidRPr="009D6659">
        <w:rPr>
          <w:rFonts w:hint="eastAsia"/>
          <w:szCs w:val="21"/>
        </w:rPr>
        <w:t>月にコロナ禍</w:t>
      </w:r>
      <w:r w:rsidR="00643C4F" w:rsidRPr="009D6659">
        <w:rPr>
          <w:rFonts w:hint="eastAsia"/>
          <w:szCs w:val="21"/>
        </w:rPr>
        <w:t>の</w:t>
      </w:r>
      <w:r w:rsidR="00B04C2E" w:rsidRPr="009D6659">
        <w:rPr>
          <w:rFonts w:hint="eastAsia"/>
          <w:szCs w:val="21"/>
        </w:rPr>
        <w:t>もと</w:t>
      </w:r>
      <w:r w:rsidRPr="009D6659">
        <w:rPr>
          <w:rFonts w:hint="eastAsia"/>
          <w:szCs w:val="21"/>
        </w:rPr>
        <w:t>大学に入学。精神疾患の親をもつ子どもの立場の人との初めての出会いをきっかけに学生団体としての</w:t>
      </w:r>
      <w:r w:rsidRPr="009D6659">
        <w:rPr>
          <w:rFonts w:hint="eastAsia"/>
          <w:szCs w:val="21"/>
        </w:rPr>
        <w:t>CoCoTELI</w:t>
      </w:r>
      <w:r w:rsidRPr="009D6659">
        <w:rPr>
          <w:rFonts w:hint="eastAsia"/>
          <w:szCs w:val="21"/>
        </w:rPr>
        <w:t>立ち上げメンバーとなりすぐに代表となる。</w:t>
      </w:r>
      <w:r w:rsidRPr="009D6659">
        <w:rPr>
          <w:rFonts w:hint="eastAsia"/>
          <w:szCs w:val="21"/>
        </w:rPr>
        <w:t>2023</w:t>
      </w:r>
      <w:r w:rsidRPr="009D6659">
        <w:rPr>
          <w:rFonts w:hint="eastAsia"/>
          <w:szCs w:val="21"/>
        </w:rPr>
        <w:t>年</w:t>
      </w:r>
      <w:r w:rsidR="00007CEC" w:rsidRPr="009D6659">
        <w:rPr>
          <w:rFonts w:hint="eastAsia"/>
          <w:szCs w:val="21"/>
        </w:rPr>
        <w:t>４</w:t>
      </w:r>
      <w:r w:rsidRPr="009D6659">
        <w:rPr>
          <w:rFonts w:hint="eastAsia"/>
          <w:szCs w:val="21"/>
        </w:rPr>
        <w:t>月に大学を休学、</w:t>
      </w:r>
      <w:r w:rsidR="00950CB4" w:rsidRPr="009D6659">
        <w:rPr>
          <w:rFonts w:hint="eastAsia"/>
          <w:szCs w:val="21"/>
        </w:rPr>
        <w:t>５</w:t>
      </w:r>
      <w:r w:rsidRPr="009D6659">
        <w:rPr>
          <w:rFonts w:hint="eastAsia"/>
          <w:szCs w:val="21"/>
        </w:rPr>
        <w:t>月に</w:t>
      </w:r>
      <w:r w:rsidRPr="009D6659">
        <w:rPr>
          <w:rFonts w:hint="eastAsia"/>
          <w:szCs w:val="21"/>
        </w:rPr>
        <w:t>CoCoTELI</w:t>
      </w:r>
      <w:r w:rsidRPr="009D6659">
        <w:rPr>
          <w:rFonts w:hint="eastAsia"/>
          <w:szCs w:val="21"/>
        </w:rPr>
        <w:t>を</w:t>
      </w:r>
      <w:r w:rsidRPr="009D6659">
        <w:rPr>
          <w:rFonts w:hint="eastAsia"/>
          <w:szCs w:val="21"/>
        </w:rPr>
        <w:t>NPO</w:t>
      </w:r>
      <w:r w:rsidRPr="009D6659">
        <w:rPr>
          <w:rFonts w:hint="eastAsia"/>
          <w:szCs w:val="21"/>
        </w:rPr>
        <w:t>法人化。</w:t>
      </w:r>
      <w:r w:rsidRPr="009D6659">
        <w:rPr>
          <w:rFonts w:hint="eastAsia"/>
          <w:szCs w:val="21"/>
        </w:rPr>
        <w:t>2025</w:t>
      </w:r>
      <w:r w:rsidRPr="009D6659">
        <w:rPr>
          <w:rFonts w:hint="eastAsia"/>
          <w:szCs w:val="21"/>
        </w:rPr>
        <w:t>年</w:t>
      </w:r>
      <w:r w:rsidR="00F63D71" w:rsidRPr="009D6659">
        <w:rPr>
          <w:rFonts w:hint="eastAsia"/>
          <w:szCs w:val="21"/>
        </w:rPr>
        <w:t>４</w:t>
      </w:r>
      <w:r w:rsidRPr="009D6659">
        <w:rPr>
          <w:rFonts w:hint="eastAsia"/>
          <w:szCs w:val="21"/>
        </w:rPr>
        <w:t>月には大学に復学し事業と学業を並行。</w:t>
      </w:r>
      <w:r w:rsidRPr="009D6659">
        <w:rPr>
          <w:rFonts w:hint="eastAsia"/>
          <w:szCs w:val="21"/>
        </w:rPr>
        <w:t>2026</w:t>
      </w:r>
      <w:r w:rsidRPr="009D6659">
        <w:rPr>
          <w:rFonts w:hint="eastAsia"/>
          <w:szCs w:val="21"/>
        </w:rPr>
        <w:t>年</w:t>
      </w:r>
      <w:r w:rsidR="003B2F29" w:rsidRPr="009D6659">
        <w:rPr>
          <w:rFonts w:hint="eastAsia"/>
          <w:szCs w:val="21"/>
        </w:rPr>
        <w:t>３</w:t>
      </w:r>
      <w:r w:rsidRPr="009D6659">
        <w:rPr>
          <w:rFonts w:hint="eastAsia"/>
          <w:szCs w:val="21"/>
        </w:rPr>
        <w:t>月に大学を卒業した後、精神疾患の親をもつ子ども・若者支援の土壌をつくるため、</w:t>
      </w:r>
      <w:r w:rsidRPr="009D6659">
        <w:rPr>
          <w:rFonts w:hint="eastAsia"/>
          <w:szCs w:val="21"/>
        </w:rPr>
        <w:t>NPO</w:t>
      </w:r>
      <w:r w:rsidRPr="009D6659">
        <w:rPr>
          <w:rFonts w:hint="eastAsia"/>
          <w:szCs w:val="21"/>
        </w:rPr>
        <w:t>法人</w:t>
      </w:r>
      <w:r w:rsidRPr="009D6659">
        <w:rPr>
          <w:rFonts w:hint="eastAsia"/>
          <w:szCs w:val="21"/>
        </w:rPr>
        <w:t>CoCoTELI</w:t>
      </w:r>
      <w:r w:rsidRPr="009D6659">
        <w:rPr>
          <w:rFonts w:hint="eastAsia"/>
          <w:szCs w:val="21"/>
        </w:rPr>
        <w:t>に専業でコミットしている。</w:t>
      </w:r>
    </w:p>
    <w:p w14:paraId="76E9488F" w14:textId="46534A2E" w:rsidR="000C7121" w:rsidRPr="009D6659" w:rsidRDefault="00235E86" w:rsidP="00812DA8">
      <w:pPr>
        <w:tabs>
          <w:tab w:val="left" w:pos="9500"/>
        </w:tabs>
        <w:spacing w:line="360" w:lineRule="auto"/>
        <w:ind w:leftChars="821" w:left="1564" w:hangingChars="1" w:hanging="2"/>
        <w:rPr>
          <w:szCs w:val="21"/>
        </w:rPr>
      </w:pPr>
      <w:r w:rsidRPr="009D6659">
        <w:rPr>
          <w:rFonts w:hint="eastAsia"/>
          <w:szCs w:val="21"/>
        </w:rPr>
        <w:t>ForbesJAPAN 30 UNDER 30 2024</w:t>
      </w:r>
      <w:r w:rsidRPr="009D6659">
        <w:rPr>
          <w:rFonts w:hint="eastAsia"/>
          <w:szCs w:val="21"/>
        </w:rPr>
        <w:t>「世界を変える</w:t>
      </w:r>
      <w:r w:rsidRPr="009D6659">
        <w:rPr>
          <w:rFonts w:hint="eastAsia"/>
          <w:szCs w:val="21"/>
        </w:rPr>
        <w:t>30</w:t>
      </w:r>
      <w:r w:rsidRPr="009D6659">
        <w:rPr>
          <w:rFonts w:hint="eastAsia"/>
          <w:szCs w:val="21"/>
        </w:rPr>
        <w:t>歳未満」</w:t>
      </w:r>
      <w:r w:rsidRPr="009D6659">
        <w:rPr>
          <w:rFonts w:hint="eastAsia"/>
          <w:szCs w:val="21"/>
        </w:rPr>
        <w:t>30</w:t>
      </w:r>
      <w:r w:rsidRPr="009D6659">
        <w:rPr>
          <w:rFonts w:hint="eastAsia"/>
          <w:szCs w:val="21"/>
        </w:rPr>
        <w:t>人に選出</w:t>
      </w:r>
      <w:r w:rsidR="00CC07AC" w:rsidRPr="009D6659">
        <w:rPr>
          <w:rFonts w:hint="eastAsia"/>
          <w:szCs w:val="21"/>
        </w:rPr>
        <w:t>。</w:t>
      </w:r>
    </w:p>
    <w:p w14:paraId="07EF2E28" w14:textId="77777777" w:rsidR="003C3186" w:rsidRPr="009D6659" w:rsidRDefault="003C3186" w:rsidP="008B15E2">
      <w:pPr>
        <w:spacing w:line="360" w:lineRule="auto"/>
        <w:ind w:leftChars="821" w:left="1564" w:hangingChars="1" w:hanging="2"/>
        <w:rPr>
          <w:szCs w:val="21"/>
        </w:rPr>
      </w:pPr>
    </w:p>
    <w:p w14:paraId="5F65EA13" w14:textId="683B3747" w:rsidR="00440124" w:rsidRPr="009D6659" w:rsidRDefault="00866FC4" w:rsidP="008B15E2">
      <w:pPr>
        <w:spacing w:line="360" w:lineRule="auto"/>
        <w:jc w:val="left"/>
        <w:rPr>
          <w:szCs w:val="21"/>
        </w:rPr>
      </w:pPr>
      <w:r w:rsidRPr="009D6659">
        <w:rPr>
          <w:rFonts w:asciiTheme="majorEastAsia" w:eastAsiaTheme="majorEastAsia" w:hAnsiTheme="majorEastAsia" w:hint="eastAsia"/>
          <w:b/>
          <w:szCs w:val="21"/>
        </w:rPr>
        <w:t>松　田</w:t>
      </w:r>
      <w:r w:rsidR="00074273" w:rsidRPr="009D6659">
        <w:rPr>
          <w:rFonts w:asciiTheme="majorEastAsia" w:eastAsiaTheme="majorEastAsia" w:hAnsiTheme="majorEastAsia" w:hint="eastAsia"/>
          <w:b/>
          <w:szCs w:val="21"/>
        </w:rPr>
        <w:t xml:space="preserve">　</w:t>
      </w:r>
      <w:r w:rsidRPr="009D6659">
        <w:rPr>
          <w:rFonts w:asciiTheme="majorEastAsia" w:eastAsiaTheme="majorEastAsia" w:hAnsiTheme="majorEastAsia" w:hint="eastAsia"/>
          <w:b/>
          <w:szCs w:val="21"/>
        </w:rPr>
        <w:t xml:space="preserve">　　考</w:t>
      </w:r>
      <w:r w:rsidR="00874D56" w:rsidRPr="009D6659">
        <w:rPr>
          <w:szCs w:val="21"/>
        </w:rPr>
        <w:t>（</w:t>
      </w:r>
      <w:r w:rsidRPr="009D6659">
        <w:rPr>
          <w:rFonts w:hint="eastAsia"/>
          <w:szCs w:val="21"/>
        </w:rPr>
        <w:t>まつだ</w:t>
      </w:r>
      <w:r w:rsidR="00074273" w:rsidRPr="009D6659">
        <w:rPr>
          <w:rFonts w:hint="eastAsia"/>
          <w:szCs w:val="21"/>
        </w:rPr>
        <w:t xml:space="preserve">　</w:t>
      </w:r>
      <w:r w:rsidRPr="009D6659">
        <w:rPr>
          <w:rFonts w:hint="eastAsia"/>
          <w:szCs w:val="21"/>
        </w:rPr>
        <w:t>こう</w:t>
      </w:r>
      <w:r w:rsidR="00874D56" w:rsidRPr="009D6659">
        <w:rPr>
          <w:szCs w:val="21"/>
        </w:rPr>
        <w:t>）</w:t>
      </w:r>
      <w:r w:rsidRPr="009D6659">
        <w:rPr>
          <w:rFonts w:hint="eastAsia"/>
          <w:szCs w:val="21"/>
        </w:rPr>
        <w:t>一般社団法人ソーシャルペダゴジーネット代表理事</w:t>
      </w:r>
    </w:p>
    <w:p w14:paraId="348F866E" w14:textId="442535BB" w:rsidR="005C550A" w:rsidRPr="009D6659" w:rsidRDefault="005C550A" w:rsidP="005C550A">
      <w:pPr>
        <w:spacing w:line="360" w:lineRule="auto"/>
        <w:ind w:leftChars="820" w:left="1562" w:hangingChars="1" w:hanging="2"/>
        <w:rPr>
          <w:szCs w:val="21"/>
        </w:rPr>
      </w:pPr>
      <w:r w:rsidRPr="009D6659">
        <w:rPr>
          <w:rFonts w:hint="eastAsia"/>
          <w:szCs w:val="21"/>
        </w:rPr>
        <w:t>一貫して現場で困難を抱える若者や家族の相談に応じながら、さっぽろ子ども・若者支援地域協議会の立ち上げに参画し、行政機関・学校・民間団体のネットワーク構築を進めてきた。</w:t>
      </w:r>
      <w:r w:rsidRPr="009D6659">
        <w:rPr>
          <w:rFonts w:hint="eastAsia"/>
          <w:szCs w:val="21"/>
        </w:rPr>
        <w:t>2020</w:t>
      </w:r>
      <w:r w:rsidRPr="009D6659">
        <w:rPr>
          <w:rFonts w:hint="eastAsia"/>
          <w:szCs w:val="21"/>
        </w:rPr>
        <w:t>年</w:t>
      </w:r>
      <w:r w:rsidR="004C20BD" w:rsidRPr="009D6659">
        <w:rPr>
          <w:rFonts w:hint="eastAsia"/>
          <w:szCs w:val="21"/>
        </w:rPr>
        <w:t>６</w:t>
      </w:r>
      <w:r w:rsidRPr="009D6659">
        <w:rPr>
          <w:rFonts w:hint="eastAsia"/>
          <w:szCs w:val="21"/>
        </w:rPr>
        <w:t>月より子ども若者の居場所「いとこんち」を設立し、地域社会による子育て（ソーシャル・ペダゴジー）に取り組んでいる。こども家庭庁こども・若者支援体制整備及び機能向上事業アドバイザーやこども</w:t>
      </w:r>
      <w:r w:rsidR="005F116E" w:rsidRPr="009D6659">
        <w:rPr>
          <w:rFonts w:hint="eastAsia"/>
          <w:szCs w:val="21"/>
        </w:rPr>
        <w:t>家庭</w:t>
      </w:r>
      <w:r w:rsidRPr="009D6659">
        <w:rPr>
          <w:rFonts w:hint="eastAsia"/>
          <w:szCs w:val="21"/>
        </w:rPr>
        <w:t>審議会こどもの居場所部会等に委員として関わる。</w:t>
      </w:r>
    </w:p>
    <w:p w14:paraId="3EDFD703" w14:textId="0A568F8A" w:rsidR="007759B7" w:rsidRPr="009D6659" w:rsidRDefault="00B34CF8" w:rsidP="005C550A">
      <w:pPr>
        <w:spacing w:line="360" w:lineRule="auto"/>
        <w:ind w:leftChars="820" w:left="1562" w:hangingChars="1" w:hanging="2"/>
        <w:rPr>
          <w:szCs w:val="21"/>
        </w:rPr>
      </w:pPr>
      <w:r w:rsidRPr="009D6659">
        <w:rPr>
          <w:rFonts w:hint="eastAsia"/>
          <w:szCs w:val="21"/>
        </w:rPr>
        <w:t>著書等に</w:t>
      </w:r>
      <w:r w:rsidR="00F63DD2" w:rsidRPr="009D6659">
        <w:rPr>
          <w:rFonts w:hint="eastAsia"/>
          <w:szCs w:val="21"/>
        </w:rPr>
        <w:t>『</w:t>
      </w:r>
      <w:r w:rsidR="005C550A" w:rsidRPr="009D6659">
        <w:rPr>
          <w:rFonts w:hint="eastAsia"/>
          <w:szCs w:val="21"/>
        </w:rPr>
        <w:t>若者の貧困・居場所・セカンドチャンス</w:t>
      </w:r>
      <w:r w:rsidR="00F63DD2" w:rsidRPr="009D6659">
        <w:rPr>
          <w:rFonts w:hint="eastAsia"/>
          <w:szCs w:val="21"/>
        </w:rPr>
        <w:t>』</w:t>
      </w:r>
      <w:r w:rsidR="005C550A" w:rsidRPr="009D6659">
        <w:rPr>
          <w:rFonts w:hint="eastAsia"/>
          <w:szCs w:val="21"/>
        </w:rPr>
        <w:t>（</w:t>
      </w:r>
      <w:r w:rsidRPr="009D6659">
        <w:rPr>
          <w:rFonts w:hint="eastAsia"/>
          <w:szCs w:val="21"/>
        </w:rPr>
        <w:t>分担執筆、</w:t>
      </w:r>
      <w:r w:rsidR="005C550A" w:rsidRPr="009D6659">
        <w:rPr>
          <w:rFonts w:hint="eastAsia"/>
          <w:szCs w:val="21"/>
        </w:rPr>
        <w:t>太郎次郎社エディタス</w:t>
      </w:r>
      <w:r w:rsidRPr="009D6659">
        <w:rPr>
          <w:rFonts w:hint="eastAsia"/>
          <w:szCs w:val="21"/>
        </w:rPr>
        <w:t>、</w:t>
      </w:r>
      <w:r w:rsidRPr="009D6659">
        <w:rPr>
          <w:rFonts w:hint="eastAsia"/>
          <w:szCs w:val="21"/>
        </w:rPr>
        <w:t>2015</w:t>
      </w:r>
      <w:r w:rsidRPr="009D6659">
        <w:rPr>
          <w:rFonts w:hint="eastAsia"/>
          <w:szCs w:val="21"/>
        </w:rPr>
        <w:t>年</w:t>
      </w:r>
      <w:r w:rsidR="005C550A" w:rsidRPr="009D6659">
        <w:rPr>
          <w:rFonts w:hint="eastAsia"/>
          <w:szCs w:val="21"/>
        </w:rPr>
        <w:t>）、</w:t>
      </w:r>
      <w:r w:rsidR="00DC2FF0" w:rsidRPr="009D6659">
        <w:rPr>
          <w:rFonts w:hint="eastAsia"/>
          <w:szCs w:val="21"/>
        </w:rPr>
        <w:t>『</w:t>
      </w:r>
      <w:r w:rsidR="005C550A" w:rsidRPr="009D6659">
        <w:rPr>
          <w:rFonts w:hint="eastAsia"/>
          <w:szCs w:val="21"/>
        </w:rPr>
        <w:t>ユースワークとしての若者支援</w:t>
      </w:r>
      <w:r w:rsidR="00A662DA" w:rsidRPr="009D6659">
        <w:rPr>
          <w:rFonts w:hint="eastAsia"/>
          <w:szCs w:val="21"/>
        </w:rPr>
        <w:t>－場をつくる・場を描く－』</w:t>
      </w:r>
      <w:r w:rsidR="005C550A" w:rsidRPr="009D6659">
        <w:rPr>
          <w:rFonts w:hint="eastAsia"/>
          <w:szCs w:val="21"/>
        </w:rPr>
        <w:t>（</w:t>
      </w:r>
      <w:r w:rsidR="00971990" w:rsidRPr="009D6659">
        <w:rPr>
          <w:rFonts w:hint="eastAsia"/>
          <w:szCs w:val="21"/>
        </w:rPr>
        <w:t>分担執筆、</w:t>
      </w:r>
      <w:r w:rsidR="005C550A" w:rsidRPr="009D6659">
        <w:rPr>
          <w:rFonts w:hint="eastAsia"/>
          <w:szCs w:val="21"/>
        </w:rPr>
        <w:t>大月書店</w:t>
      </w:r>
      <w:r w:rsidR="004A4A9B" w:rsidRPr="009D6659">
        <w:rPr>
          <w:rFonts w:hint="eastAsia"/>
          <w:szCs w:val="21"/>
        </w:rPr>
        <w:t>、</w:t>
      </w:r>
      <w:r w:rsidR="004A4A9B" w:rsidRPr="009D6659">
        <w:rPr>
          <w:rFonts w:hint="eastAsia"/>
          <w:szCs w:val="21"/>
        </w:rPr>
        <w:t>2023</w:t>
      </w:r>
      <w:r w:rsidR="004A4A9B" w:rsidRPr="009D6659">
        <w:rPr>
          <w:rFonts w:hint="eastAsia"/>
          <w:szCs w:val="21"/>
        </w:rPr>
        <w:t>年</w:t>
      </w:r>
      <w:r w:rsidR="005C550A" w:rsidRPr="009D6659">
        <w:rPr>
          <w:rFonts w:hint="eastAsia"/>
          <w:szCs w:val="21"/>
        </w:rPr>
        <w:t>）。</w:t>
      </w:r>
    </w:p>
    <w:p w14:paraId="1E2D8A9A" w14:textId="17939BF0" w:rsidR="007759B7" w:rsidRPr="009D6659" w:rsidRDefault="007759B7" w:rsidP="008B15E2">
      <w:pPr>
        <w:spacing w:line="360" w:lineRule="auto"/>
        <w:jc w:val="center"/>
        <w:rPr>
          <w:rFonts w:asciiTheme="majorEastAsia" w:eastAsiaTheme="majorEastAsia" w:hAnsiTheme="majorEastAsia"/>
          <w:b/>
          <w:sz w:val="24"/>
        </w:rPr>
      </w:pPr>
      <w:r w:rsidRPr="009D6659">
        <w:rPr>
          <w:rFonts w:asciiTheme="majorEastAsia" w:eastAsiaTheme="majorEastAsia" w:hAnsiTheme="majorEastAsia" w:hint="eastAsia"/>
          <w:b/>
          <w:sz w:val="24"/>
        </w:rPr>
        <w:lastRenderedPageBreak/>
        <w:t xml:space="preserve">【記念講演】　</w:t>
      </w:r>
    </w:p>
    <w:p w14:paraId="542B0A3D" w14:textId="77777777" w:rsidR="007759B7" w:rsidRPr="009D6659" w:rsidRDefault="007759B7" w:rsidP="008B15E2">
      <w:pPr>
        <w:spacing w:line="360" w:lineRule="auto"/>
        <w:jc w:val="center"/>
        <w:rPr>
          <w:rFonts w:asciiTheme="majorEastAsia" w:eastAsiaTheme="majorEastAsia" w:hAnsiTheme="majorEastAsia"/>
        </w:rPr>
      </w:pPr>
    </w:p>
    <w:p w14:paraId="4A100D7A" w14:textId="386DF736" w:rsidR="004463FB" w:rsidRPr="009D6659" w:rsidRDefault="00994BD3" w:rsidP="004463FB">
      <w:pPr>
        <w:spacing w:line="360" w:lineRule="auto"/>
        <w:rPr>
          <w:rFonts w:asciiTheme="majorEastAsia" w:eastAsiaTheme="majorEastAsia" w:hAnsiTheme="majorEastAsia"/>
          <w:bCs/>
        </w:rPr>
      </w:pPr>
      <w:r w:rsidRPr="009D6659">
        <w:rPr>
          <w:rFonts w:asciiTheme="majorEastAsia" w:eastAsiaTheme="majorEastAsia" w:hAnsiTheme="majorEastAsia" w:hint="eastAsia"/>
          <w:b/>
        </w:rPr>
        <w:t>水　谷　　　修</w:t>
      </w:r>
      <w:r w:rsidR="004463FB" w:rsidRPr="009D6659">
        <w:rPr>
          <w:rFonts w:asciiTheme="minorEastAsia" w:hAnsiTheme="minorEastAsia" w:hint="eastAsia"/>
          <w:bCs/>
        </w:rPr>
        <w:t>（</w:t>
      </w:r>
      <w:r w:rsidRPr="009D6659">
        <w:rPr>
          <w:rFonts w:asciiTheme="minorEastAsia" w:hAnsiTheme="minorEastAsia" w:hint="eastAsia"/>
          <w:bCs/>
        </w:rPr>
        <w:t>みずたに　おさむ</w:t>
      </w:r>
      <w:r w:rsidR="004463FB" w:rsidRPr="009D6659">
        <w:rPr>
          <w:rFonts w:asciiTheme="minorEastAsia" w:hAnsiTheme="minorEastAsia" w:hint="eastAsia"/>
          <w:bCs/>
        </w:rPr>
        <w:t>）</w:t>
      </w:r>
      <w:r w:rsidR="007B43FE" w:rsidRPr="009D6659">
        <w:rPr>
          <w:rFonts w:asciiTheme="minorEastAsia" w:hAnsiTheme="minorEastAsia" w:hint="eastAsia"/>
          <w:bCs/>
        </w:rPr>
        <w:t>水谷青少年問題研究所所長</w:t>
      </w:r>
    </w:p>
    <w:p w14:paraId="4259C851" w14:textId="08C6AACC" w:rsidR="00994BD3" w:rsidRPr="009D6659" w:rsidRDefault="00994BD3" w:rsidP="00994BD3">
      <w:pPr>
        <w:spacing w:line="360" w:lineRule="auto"/>
        <w:ind w:leftChars="800" w:left="1522"/>
        <w:rPr>
          <w:rFonts w:ascii="Century" w:hAnsi="Century"/>
        </w:rPr>
      </w:pPr>
      <w:r w:rsidRPr="009D6659">
        <w:rPr>
          <w:rFonts w:ascii="Century" w:hAnsi="Century" w:hint="eastAsia"/>
        </w:rPr>
        <w:t>1956</w:t>
      </w:r>
      <w:r w:rsidRPr="009D6659">
        <w:rPr>
          <w:rFonts w:ascii="Century" w:hAnsi="Century" w:hint="eastAsia"/>
        </w:rPr>
        <w:t>年、</w:t>
      </w:r>
      <w:r w:rsidR="00DC71DF" w:rsidRPr="009D6659">
        <w:rPr>
          <w:rFonts w:ascii="Century" w:hAnsi="Century" w:hint="eastAsia"/>
        </w:rPr>
        <w:t>神奈川県</w:t>
      </w:r>
      <w:r w:rsidRPr="009D6659">
        <w:rPr>
          <w:rFonts w:ascii="Century" w:hAnsi="Century" w:hint="eastAsia"/>
        </w:rPr>
        <w:t>横浜</w:t>
      </w:r>
      <w:r w:rsidR="00DC71DF" w:rsidRPr="009D6659">
        <w:rPr>
          <w:rFonts w:ascii="Century" w:hAnsi="Century" w:hint="eastAsia"/>
        </w:rPr>
        <w:t>市</w:t>
      </w:r>
      <w:r w:rsidRPr="009D6659">
        <w:rPr>
          <w:rFonts w:ascii="Century" w:hAnsi="Century" w:hint="eastAsia"/>
        </w:rPr>
        <w:t>に生まれる</w:t>
      </w:r>
      <w:r w:rsidR="00C25E32" w:rsidRPr="009D6659">
        <w:rPr>
          <w:rFonts w:ascii="Century" w:hAnsi="Century" w:hint="eastAsia"/>
        </w:rPr>
        <w:t>。</w:t>
      </w:r>
      <w:r w:rsidRPr="009D6659">
        <w:rPr>
          <w:rFonts w:ascii="Century" w:hAnsi="Century" w:hint="eastAsia"/>
        </w:rPr>
        <w:t>横浜市にて、高校教員として</w:t>
      </w:r>
      <w:r w:rsidR="00BE2C42" w:rsidRPr="009D6659">
        <w:rPr>
          <w:rFonts w:ascii="Century" w:hAnsi="Century" w:hint="eastAsia"/>
        </w:rPr>
        <w:t>長く</w:t>
      </w:r>
      <w:r w:rsidRPr="009D6659">
        <w:rPr>
          <w:rFonts w:ascii="Century" w:hAnsi="Century" w:hint="eastAsia"/>
        </w:rPr>
        <w:t>勤務</w:t>
      </w:r>
      <w:r w:rsidR="00BE2C42" w:rsidRPr="009D6659">
        <w:rPr>
          <w:rFonts w:ascii="Century" w:hAnsi="Century" w:hint="eastAsia"/>
        </w:rPr>
        <w:t>。</w:t>
      </w:r>
      <w:r w:rsidR="00BE2C42" w:rsidRPr="009D6659">
        <w:rPr>
          <w:rFonts w:ascii="Century" w:hAnsi="Century" w:hint="eastAsia"/>
        </w:rPr>
        <w:t>1</w:t>
      </w:r>
      <w:r w:rsidRPr="009D6659">
        <w:rPr>
          <w:rFonts w:ascii="Century" w:hAnsi="Century" w:hint="eastAsia"/>
        </w:rPr>
        <w:t>2</w:t>
      </w:r>
      <w:r w:rsidRPr="009D6659">
        <w:rPr>
          <w:rFonts w:ascii="Century" w:hAnsi="Century" w:hint="eastAsia"/>
        </w:rPr>
        <w:t>年間を定時制高校で過ごす。教員生活のほとんどの時期、生徒指導を担当し、中高生の非行・薬物汚染・心の問題に関わり、生徒の更生と、非行防止、薬物汚染の拡大の予防のための活動を精力的に行っている。また、若者たちから「夜回り」と呼ばれている深夜の繁華街のパトロールを通して、多くの若者たちとふれあい、彼らの非行防止と更生に取り組んでいる。一方で、全国各地からのメールや電話による様々な子どもたちからの相談に答え、子どもたちの不登校や心の病、自殺などの問題に関わっている。その現場での経験をもとに、専門誌や新聞、雑誌への執筆、テレビ、ラジオなどへの出演、日本各地での講演などを通して、子どもたちが今直面している様々な問題について訴えている。</w:t>
      </w:r>
    </w:p>
    <w:p w14:paraId="3BD1D853" w14:textId="18B7C898" w:rsidR="00994BD3" w:rsidRPr="009D6659" w:rsidRDefault="00994BD3" w:rsidP="00994BD3">
      <w:pPr>
        <w:spacing w:line="360" w:lineRule="auto"/>
        <w:ind w:leftChars="800" w:left="1522"/>
        <w:rPr>
          <w:rFonts w:ascii="Century" w:hAnsi="Century"/>
        </w:rPr>
      </w:pPr>
      <w:r w:rsidRPr="009D6659">
        <w:rPr>
          <w:rFonts w:ascii="Century" w:hAnsi="Century" w:hint="eastAsia"/>
        </w:rPr>
        <w:t>専門分野</w:t>
      </w:r>
      <w:r w:rsidR="003F5722" w:rsidRPr="009D6659">
        <w:rPr>
          <w:rFonts w:ascii="Century" w:hAnsi="Century" w:hint="eastAsia"/>
        </w:rPr>
        <w:t>は、</w:t>
      </w:r>
      <w:r w:rsidRPr="009D6659">
        <w:rPr>
          <w:rFonts w:ascii="Century" w:hAnsi="Century" w:hint="eastAsia"/>
        </w:rPr>
        <w:t>哲学・宗教学・心理学・精神医学・薬学</w:t>
      </w:r>
      <w:r w:rsidR="003F5722" w:rsidRPr="009D6659">
        <w:rPr>
          <w:rFonts w:ascii="Century" w:hAnsi="Century" w:hint="eastAsia"/>
        </w:rPr>
        <w:t>。</w:t>
      </w:r>
    </w:p>
    <w:p w14:paraId="76D6815B" w14:textId="7D3A37B8" w:rsidR="007759B7" w:rsidRPr="00CF58BB" w:rsidRDefault="00994BD3" w:rsidP="00994BD3">
      <w:pPr>
        <w:spacing w:line="360" w:lineRule="auto"/>
        <w:ind w:leftChars="800" w:left="1522"/>
        <w:rPr>
          <w:rFonts w:ascii="Century" w:hAnsi="Century"/>
        </w:rPr>
      </w:pPr>
      <w:r w:rsidRPr="009D6659">
        <w:rPr>
          <w:rFonts w:ascii="Century" w:hAnsi="Century" w:hint="eastAsia"/>
        </w:rPr>
        <w:t>主な著書</w:t>
      </w:r>
      <w:r w:rsidR="0014583E" w:rsidRPr="009D6659">
        <w:rPr>
          <w:rFonts w:ascii="Century" w:hAnsi="Century" w:hint="eastAsia"/>
        </w:rPr>
        <w:t>に『</w:t>
      </w:r>
      <w:r w:rsidRPr="009D6659">
        <w:rPr>
          <w:rFonts w:ascii="Century" w:hAnsi="Century" w:hint="eastAsia"/>
        </w:rPr>
        <w:t>壊されゆく子どもたち</w:t>
      </w:r>
      <w:r w:rsidR="0014583E" w:rsidRPr="009D6659">
        <w:rPr>
          <w:rFonts w:ascii="Century" w:hAnsi="Century" w:hint="eastAsia"/>
        </w:rPr>
        <w:t>－夜回り先生の</w:t>
      </w:r>
      <w:r w:rsidRPr="009D6659">
        <w:rPr>
          <w:rFonts w:ascii="Century" w:hAnsi="Century" w:hint="eastAsia"/>
        </w:rPr>
        <w:t>青少年問題論</w:t>
      </w:r>
      <w:r w:rsidR="0014583E" w:rsidRPr="009D6659">
        <w:rPr>
          <w:rFonts w:ascii="Century" w:hAnsi="Century" w:hint="eastAsia"/>
        </w:rPr>
        <w:t>－</w:t>
      </w:r>
      <w:r w:rsidRPr="009D6659">
        <w:rPr>
          <w:rFonts w:ascii="Century" w:hAnsi="Century" w:hint="eastAsia"/>
        </w:rPr>
        <w:t>」</w:t>
      </w:r>
      <w:r w:rsidR="0061299D" w:rsidRPr="009D6659">
        <w:rPr>
          <w:rFonts w:ascii="Century" w:hAnsi="Century" w:hint="eastAsia"/>
        </w:rPr>
        <w:t>（</w:t>
      </w:r>
      <w:r w:rsidRPr="009D6659">
        <w:rPr>
          <w:rFonts w:ascii="Century" w:hAnsi="Century" w:hint="eastAsia"/>
        </w:rPr>
        <w:t>日本評論社</w:t>
      </w:r>
      <w:r w:rsidR="0061299D" w:rsidRPr="009D6659">
        <w:rPr>
          <w:rFonts w:ascii="Century" w:hAnsi="Century" w:hint="eastAsia"/>
        </w:rPr>
        <w:t>、</w:t>
      </w:r>
      <w:r w:rsidR="0061299D" w:rsidRPr="009D6659">
        <w:rPr>
          <w:rFonts w:ascii="Century" w:hAnsi="Century" w:hint="eastAsia"/>
        </w:rPr>
        <w:t>2019</w:t>
      </w:r>
      <w:r w:rsidR="0061299D" w:rsidRPr="009D6659">
        <w:rPr>
          <w:rFonts w:ascii="Century" w:hAnsi="Century" w:hint="eastAsia"/>
        </w:rPr>
        <w:t>年）、『</w:t>
      </w:r>
      <w:r w:rsidRPr="009D6659">
        <w:rPr>
          <w:rFonts w:ascii="Century" w:hAnsi="Century" w:hint="eastAsia"/>
        </w:rPr>
        <w:t>新編　夜回り先生</w:t>
      </w:r>
      <w:r w:rsidR="0061299D" w:rsidRPr="009D6659">
        <w:rPr>
          <w:rFonts w:ascii="Century" w:hAnsi="Century" w:hint="eastAsia"/>
        </w:rPr>
        <w:t>』（</w:t>
      </w:r>
      <w:r w:rsidRPr="009D6659">
        <w:rPr>
          <w:rFonts w:ascii="Century" w:hAnsi="Century" w:hint="eastAsia"/>
        </w:rPr>
        <w:t>鳳書院</w:t>
      </w:r>
      <w:r w:rsidR="0061299D" w:rsidRPr="009D6659">
        <w:rPr>
          <w:rFonts w:ascii="Century" w:hAnsi="Century" w:hint="eastAsia"/>
        </w:rPr>
        <w:t>、</w:t>
      </w:r>
      <w:r w:rsidR="0061299D" w:rsidRPr="009D6659">
        <w:rPr>
          <w:rFonts w:ascii="Century" w:hAnsi="Century" w:hint="eastAsia"/>
        </w:rPr>
        <w:t>2025</w:t>
      </w:r>
      <w:r w:rsidR="0061299D" w:rsidRPr="009D6659">
        <w:rPr>
          <w:rFonts w:ascii="Century" w:hAnsi="Century" w:hint="eastAsia"/>
        </w:rPr>
        <w:t>年）</w:t>
      </w:r>
      <w:r w:rsidR="009107FB" w:rsidRPr="009D6659">
        <w:rPr>
          <w:rFonts w:ascii="Century" w:hAnsi="Century" w:hint="eastAsia"/>
        </w:rPr>
        <w:t>。</w:t>
      </w:r>
    </w:p>
    <w:sectPr w:rsidR="007759B7" w:rsidRPr="00CF58BB" w:rsidSect="00384D13">
      <w:headerReference w:type="default" r:id="rId8"/>
      <w:footerReference w:type="default" r:id="rId9"/>
      <w:pgSz w:w="11906" w:h="16838"/>
      <w:pgMar w:top="720" w:right="720" w:bottom="720" w:left="720" w:header="851" w:footer="992" w:gutter="0"/>
      <w:cols w:space="425"/>
      <w:docGrid w:type="linesAndChars" w:linePitch="314" w:charSpace="-40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C73C2" w14:textId="77777777" w:rsidR="00B92FD7" w:rsidRDefault="00B92FD7" w:rsidP="00947854">
      <w:r>
        <w:separator/>
      </w:r>
    </w:p>
  </w:endnote>
  <w:endnote w:type="continuationSeparator" w:id="0">
    <w:p w14:paraId="26294CF8" w14:textId="77777777" w:rsidR="00B92FD7" w:rsidRDefault="00B92FD7" w:rsidP="00947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Ü&g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9897240"/>
      <w:docPartObj>
        <w:docPartGallery w:val="Page Numbers (Bottom of Page)"/>
        <w:docPartUnique/>
      </w:docPartObj>
    </w:sdtPr>
    <w:sdtEndPr/>
    <w:sdtContent>
      <w:p w14:paraId="5293364C" w14:textId="494CE20D" w:rsidR="002F1B99" w:rsidRDefault="002F1B99">
        <w:pPr>
          <w:pStyle w:val="a5"/>
          <w:jc w:val="center"/>
        </w:pPr>
        <w:r>
          <w:fldChar w:fldCharType="begin"/>
        </w:r>
        <w:r>
          <w:instrText>PAGE   \* MERGEFORMAT</w:instrText>
        </w:r>
        <w:r>
          <w:fldChar w:fldCharType="separate"/>
        </w:r>
        <w:r>
          <w:rPr>
            <w:lang w:val="ja-JP"/>
          </w:rPr>
          <w:t>2</w:t>
        </w:r>
        <w:r>
          <w:fldChar w:fldCharType="end"/>
        </w:r>
      </w:p>
    </w:sdtContent>
  </w:sdt>
  <w:p w14:paraId="259BBC1F" w14:textId="77777777" w:rsidR="002F1B99" w:rsidRDefault="002F1B9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ECBC2" w14:textId="77777777" w:rsidR="00B92FD7" w:rsidRDefault="00B92FD7" w:rsidP="00947854">
      <w:r>
        <w:separator/>
      </w:r>
    </w:p>
  </w:footnote>
  <w:footnote w:type="continuationSeparator" w:id="0">
    <w:p w14:paraId="49CEC672" w14:textId="77777777" w:rsidR="00B92FD7" w:rsidRDefault="00B92FD7" w:rsidP="009478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8F362" w14:textId="6D818A1E" w:rsidR="00C2605C" w:rsidRDefault="00C2605C" w:rsidP="00C2605C">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16983"/>
    <w:multiLevelType w:val="hybridMultilevel"/>
    <w:tmpl w:val="D1CAA764"/>
    <w:lvl w:ilvl="0" w:tplc="5CD24E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EBF160F"/>
    <w:multiLevelType w:val="hybridMultilevel"/>
    <w:tmpl w:val="71F2CDEE"/>
    <w:lvl w:ilvl="0" w:tplc="BB30D2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0895BEC"/>
    <w:multiLevelType w:val="hybridMultilevel"/>
    <w:tmpl w:val="54BC1234"/>
    <w:lvl w:ilvl="0" w:tplc="4030DF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09491032">
    <w:abstractNumId w:val="0"/>
  </w:num>
  <w:num w:numId="2" w16cid:durableId="1637685646">
    <w:abstractNumId w:val="2"/>
  </w:num>
  <w:num w:numId="3" w16cid:durableId="16555711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bordersDoNotSurroundHeader/>
  <w:bordersDoNotSurroundFooter/>
  <w:defaultTabStop w:val="840"/>
  <w:drawingGridHorizontalSpacing w:val="95"/>
  <w:drawingGridVerticalSpacing w:val="157"/>
  <w:displayHorizontalDrawingGridEvery w:val="0"/>
  <w:displayVerticalDrawingGridEvery w:val="2"/>
  <w:characterSpacingControl w:val="compressPunctuation"/>
  <w:hdrShapeDefaults>
    <o:shapedefaults v:ext="edit" spidmax="284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825"/>
    <w:rsid w:val="00000EC2"/>
    <w:rsid w:val="00002746"/>
    <w:rsid w:val="00002C93"/>
    <w:rsid w:val="0000443C"/>
    <w:rsid w:val="000044EA"/>
    <w:rsid w:val="00007CEC"/>
    <w:rsid w:val="00007FF5"/>
    <w:rsid w:val="000123A3"/>
    <w:rsid w:val="00020ADB"/>
    <w:rsid w:val="00020D57"/>
    <w:rsid w:val="00021370"/>
    <w:rsid w:val="000231C1"/>
    <w:rsid w:val="0002473A"/>
    <w:rsid w:val="00024B6F"/>
    <w:rsid w:val="00030204"/>
    <w:rsid w:val="00030298"/>
    <w:rsid w:val="0003057D"/>
    <w:rsid w:val="00034C4D"/>
    <w:rsid w:val="00035017"/>
    <w:rsid w:val="000353D3"/>
    <w:rsid w:val="0003737E"/>
    <w:rsid w:val="00037825"/>
    <w:rsid w:val="00040236"/>
    <w:rsid w:val="000402C9"/>
    <w:rsid w:val="00045EC6"/>
    <w:rsid w:val="00046196"/>
    <w:rsid w:val="00046513"/>
    <w:rsid w:val="00051CED"/>
    <w:rsid w:val="00055397"/>
    <w:rsid w:val="0006176F"/>
    <w:rsid w:val="00065A13"/>
    <w:rsid w:val="00065FE2"/>
    <w:rsid w:val="00066A74"/>
    <w:rsid w:val="000672D1"/>
    <w:rsid w:val="00071A83"/>
    <w:rsid w:val="0007279B"/>
    <w:rsid w:val="00074273"/>
    <w:rsid w:val="00077F43"/>
    <w:rsid w:val="00083B72"/>
    <w:rsid w:val="00086615"/>
    <w:rsid w:val="000905D9"/>
    <w:rsid w:val="00092398"/>
    <w:rsid w:val="000932A5"/>
    <w:rsid w:val="00096C54"/>
    <w:rsid w:val="000A22D7"/>
    <w:rsid w:val="000A2C50"/>
    <w:rsid w:val="000A3310"/>
    <w:rsid w:val="000A48AD"/>
    <w:rsid w:val="000A4AB0"/>
    <w:rsid w:val="000A4D7C"/>
    <w:rsid w:val="000A5118"/>
    <w:rsid w:val="000A6C75"/>
    <w:rsid w:val="000A7DA4"/>
    <w:rsid w:val="000B0C1E"/>
    <w:rsid w:val="000B2689"/>
    <w:rsid w:val="000B4B75"/>
    <w:rsid w:val="000B55A0"/>
    <w:rsid w:val="000B55F5"/>
    <w:rsid w:val="000B567A"/>
    <w:rsid w:val="000B673B"/>
    <w:rsid w:val="000C130C"/>
    <w:rsid w:val="000C1D43"/>
    <w:rsid w:val="000C54E9"/>
    <w:rsid w:val="000C5A57"/>
    <w:rsid w:val="000C700A"/>
    <w:rsid w:val="000C7121"/>
    <w:rsid w:val="000D1495"/>
    <w:rsid w:val="000D252D"/>
    <w:rsid w:val="000D6462"/>
    <w:rsid w:val="000E142C"/>
    <w:rsid w:val="000E154C"/>
    <w:rsid w:val="000E40BE"/>
    <w:rsid w:val="000F572E"/>
    <w:rsid w:val="000F5F1B"/>
    <w:rsid w:val="000F6CDE"/>
    <w:rsid w:val="000F71FD"/>
    <w:rsid w:val="00100D73"/>
    <w:rsid w:val="00101DD7"/>
    <w:rsid w:val="00102197"/>
    <w:rsid w:val="001034A7"/>
    <w:rsid w:val="0010658A"/>
    <w:rsid w:val="001118DF"/>
    <w:rsid w:val="0011326C"/>
    <w:rsid w:val="00113D13"/>
    <w:rsid w:val="001167EC"/>
    <w:rsid w:val="0012256B"/>
    <w:rsid w:val="00122866"/>
    <w:rsid w:val="00125B30"/>
    <w:rsid w:val="00127995"/>
    <w:rsid w:val="00127B83"/>
    <w:rsid w:val="00131393"/>
    <w:rsid w:val="00131BE9"/>
    <w:rsid w:val="00132A06"/>
    <w:rsid w:val="00134078"/>
    <w:rsid w:val="001349FC"/>
    <w:rsid w:val="00134FBF"/>
    <w:rsid w:val="00135177"/>
    <w:rsid w:val="00140DA9"/>
    <w:rsid w:val="00143874"/>
    <w:rsid w:val="0014583E"/>
    <w:rsid w:val="00145E0B"/>
    <w:rsid w:val="001502C2"/>
    <w:rsid w:val="00150A6F"/>
    <w:rsid w:val="0015197F"/>
    <w:rsid w:val="00151B0C"/>
    <w:rsid w:val="00155592"/>
    <w:rsid w:val="00155FDF"/>
    <w:rsid w:val="001569B7"/>
    <w:rsid w:val="00160EBD"/>
    <w:rsid w:val="00161AB3"/>
    <w:rsid w:val="0016202A"/>
    <w:rsid w:val="00167227"/>
    <w:rsid w:val="00177E3A"/>
    <w:rsid w:val="001803CE"/>
    <w:rsid w:val="001807E6"/>
    <w:rsid w:val="00184106"/>
    <w:rsid w:val="00191EC5"/>
    <w:rsid w:val="00192B0C"/>
    <w:rsid w:val="00195BE8"/>
    <w:rsid w:val="00195C76"/>
    <w:rsid w:val="00197AE6"/>
    <w:rsid w:val="001A00DB"/>
    <w:rsid w:val="001A0D85"/>
    <w:rsid w:val="001A185D"/>
    <w:rsid w:val="001A4A3B"/>
    <w:rsid w:val="001A4D99"/>
    <w:rsid w:val="001A6D2A"/>
    <w:rsid w:val="001B12A0"/>
    <w:rsid w:val="001B5510"/>
    <w:rsid w:val="001B776F"/>
    <w:rsid w:val="001B7E79"/>
    <w:rsid w:val="001C279D"/>
    <w:rsid w:val="001C3601"/>
    <w:rsid w:val="001C37F4"/>
    <w:rsid w:val="001C4CF9"/>
    <w:rsid w:val="001C63B5"/>
    <w:rsid w:val="001C7178"/>
    <w:rsid w:val="001D08E2"/>
    <w:rsid w:val="001D0F6C"/>
    <w:rsid w:val="001D1D69"/>
    <w:rsid w:val="001D7400"/>
    <w:rsid w:val="001D7AD4"/>
    <w:rsid w:val="001E35DB"/>
    <w:rsid w:val="001E38EC"/>
    <w:rsid w:val="001E3EFB"/>
    <w:rsid w:val="001E4629"/>
    <w:rsid w:val="001E6287"/>
    <w:rsid w:val="001E6CC7"/>
    <w:rsid w:val="001F3A30"/>
    <w:rsid w:val="001F42E2"/>
    <w:rsid w:val="001F5748"/>
    <w:rsid w:val="001F77C0"/>
    <w:rsid w:val="00201057"/>
    <w:rsid w:val="00202C2A"/>
    <w:rsid w:val="00203E31"/>
    <w:rsid w:val="00204B48"/>
    <w:rsid w:val="00204D25"/>
    <w:rsid w:val="00207078"/>
    <w:rsid w:val="002104C8"/>
    <w:rsid w:val="002132D3"/>
    <w:rsid w:val="002133B1"/>
    <w:rsid w:val="002145BB"/>
    <w:rsid w:val="00214A41"/>
    <w:rsid w:val="00215C3F"/>
    <w:rsid w:val="00216DD1"/>
    <w:rsid w:val="00217BB2"/>
    <w:rsid w:val="002211C5"/>
    <w:rsid w:val="0022200A"/>
    <w:rsid w:val="002225C1"/>
    <w:rsid w:val="00223987"/>
    <w:rsid w:val="00225AF1"/>
    <w:rsid w:val="00232CBA"/>
    <w:rsid w:val="00234448"/>
    <w:rsid w:val="00234511"/>
    <w:rsid w:val="00235E86"/>
    <w:rsid w:val="00235F30"/>
    <w:rsid w:val="002403F5"/>
    <w:rsid w:val="00245201"/>
    <w:rsid w:val="00245D4E"/>
    <w:rsid w:val="00246BC9"/>
    <w:rsid w:val="002472E1"/>
    <w:rsid w:val="00251380"/>
    <w:rsid w:val="002514B1"/>
    <w:rsid w:val="002514D9"/>
    <w:rsid w:val="0025420D"/>
    <w:rsid w:val="0025539A"/>
    <w:rsid w:val="0025688C"/>
    <w:rsid w:val="0026068A"/>
    <w:rsid w:val="00264D22"/>
    <w:rsid w:val="00266AB6"/>
    <w:rsid w:val="002705D7"/>
    <w:rsid w:val="00271C69"/>
    <w:rsid w:val="0027430F"/>
    <w:rsid w:val="00276907"/>
    <w:rsid w:val="00277F70"/>
    <w:rsid w:val="00277FFA"/>
    <w:rsid w:val="00283430"/>
    <w:rsid w:val="0029147B"/>
    <w:rsid w:val="002926A2"/>
    <w:rsid w:val="00292EE9"/>
    <w:rsid w:val="00293737"/>
    <w:rsid w:val="00295EBD"/>
    <w:rsid w:val="00296797"/>
    <w:rsid w:val="00296D53"/>
    <w:rsid w:val="002971FF"/>
    <w:rsid w:val="002A02EC"/>
    <w:rsid w:val="002A6AB3"/>
    <w:rsid w:val="002A6E93"/>
    <w:rsid w:val="002B0496"/>
    <w:rsid w:val="002B0E5E"/>
    <w:rsid w:val="002B11A2"/>
    <w:rsid w:val="002B2AD0"/>
    <w:rsid w:val="002B39F7"/>
    <w:rsid w:val="002B4394"/>
    <w:rsid w:val="002B4513"/>
    <w:rsid w:val="002B5CE0"/>
    <w:rsid w:val="002B706E"/>
    <w:rsid w:val="002C2EBE"/>
    <w:rsid w:val="002C4EDE"/>
    <w:rsid w:val="002C5034"/>
    <w:rsid w:val="002C509F"/>
    <w:rsid w:val="002C5109"/>
    <w:rsid w:val="002D051E"/>
    <w:rsid w:val="002D132B"/>
    <w:rsid w:val="002D140B"/>
    <w:rsid w:val="002D5FF4"/>
    <w:rsid w:val="002D6135"/>
    <w:rsid w:val="002E25E1"/>
    <w:rsid w:val="002E3E8E"/>
    <w:rsid w:val="002E4351"/>
    <w:rsid w:val="002E56B7"/>
    <w:rsid w:val="002F1B99"/>
    <w:rsid w:val="002F3F61"/>
    <w:rsid w:val="00300F1C"/>
    <w:rsid w:val="00302B60"/>
    <w:rsid w:val="003041BA"/>
    <w:rsid w:val="00305A6C"/>
    <w:rsid w:val="0030601B"/>
    <w:rsid w:val="003066B5"/>
    <w:rsid w:val="00307B97"/>
    <w:rsid w:val="00310F7A"/>
    <w:rsid w:val="0031119B"/>
    <w:rsid w:val="0031163D"/>
    <w:rsid w:val="00311BE5"/>
    <w:rsid w:val="00312B97"/>
    <w:rsid w:val="00314CF2"/>
    <w:rsid w:val="00317A69"/>
    <w:rsid w:val="00320278"/>
    <w:rsid w:val="003212B6"/>
    <w:rsid w:val="00322230"/>
    <w:rsid w:val="00324EF1"/>
    <w:rsid w:val="00325EE8"/>
    <w:rsid w:val="00327166"/>
    <w:rsid w:val="00330EBB"/>
    <w:rsid w:val="00333D01"/>
    <w:rsid w:val="00334102"/>
    <w:rsid w:val="00334685"/>
    <w:rsid w:val="0034174B"/>
    <w:rsid w:val="00341A8B"/>
    <w:rsid w:val="00342785"/>
    <w:rsid w:val="00344440"/>
    <w:rsid w:val="003450CE"/>
    <w:rsid w:val="00345FCB"/>
    <w:rsid w:val="003479FA"/>
    <w:rsid w:val="00351106"/>
    <w:rsid w:val="0035340F"/>
    <w:rsid w:val="00353924"/>
    <w:rsid w:val="0035794F"/>
    <w:rsid w:val="00357AA1"/>
    <w:rsid w:val="00361AEC"/>
    <w:rsid w:val="00361D39"/>
    <w:rsid w:val="0036241B"/>
    <w:rsid w:val="003625EA"/>
    <w:rsid w:val="00363DBD"/>
    <w:rsid w:val="00364B7B"/>
    <w:rsid w:val="003675DB"/>
    <w:rsid w:val="00367D3A"/>
    <w:rsid w:val="0037105F"/>
    <w:rsid w:val="00372F91"/>
    <w:rsid w:val="00373FF2"/>
    <w:rsid w:val="00374A98"/>
    <w:rsid w:val="00382553"/>
    <w:rsid w:val="00383DB4"/>
    <w:rsid w:val="00384D13"/>
    <w:rsid w:val="00386BD3"/>
    <w:rsid w:val="003901C3"/>
    <w:rsid w:val="00391557"/>
    <w:rsid w:val="0039323E"/>
    <w:rsid w:val="00394569"/>
    <w:rsid w:val="00394E33"/>
    <w:rsid w:val="0039526D"/>
    <w:rsid w:val="00397473"/>
    <w:rsid w:val="003A2C27"/>
    <w:rsid w:val="003A4B24"/>
    <w:rsid w:val="003A4B67"/>
    <w:rsid w:val="003A4C7E"/>
    <w:rsid w:val="003A6D80"/>
    <w:rsid w:val="003A7307"/>
    <w:rsid w:val="003A77DB"/>
    <w:rsid w:val="003B0C96"/>
    <w:rsid w:val="003B1236"/>
    <w:rsid w:val="003B1C19"/>
    <w:rsid w:val="003B2DA1"/>
    <w:rsid w:val="003B2F29"/>
    <w:rsid w:val="003B3758"/>
    <w:rsid w:val="003B461E"/>
    <w:rsid w:val="003B5E5B"/>
    <w:rsid w:val="003C0A98"/>
    <w:rsid w:val="003C1ADA"/>
    <w:rsid w:val="003C3186"/>
    <w:rsid w:val="003C3FBC"/>
    <w:rsid w:val="003C6B41"/>
    <w:rsid w:val="003D02E1"/>
    <w:rsid w:val="003D214E"/>
    <w:rsid w:val="003D39D7"/>
    <w:rsid w:val="003D6AF8"/>
    <w:rsid w:val="003D7142"/>
    <w:rsid w:val="003D7BA6"/>
    <w:rsid w:val="003E0A4C"/>
    <w:rsid w:val="003E2627"/>
    <w:rsid w:val="003E4043"/>
    <w:rsid w:val="003E4A89"/>
    <w:rsid w:val="003E509C"/>
    <w:rsid w:val="003E52D8"/>
    <w:rsid w:val="003E7080"/>
    <w:rsid w:val="003E73C9"/>
    <w:rsid w:val="003F02E1"/>
    <w:rsid w:val="003F4C31"/>
    <w:rsid w:val="003F5722"/>
    <w:rsid w:val="003F6CCC"/>
    <w:rsid w:val="004002A5"/>
    <w:rsid w:val="0040456B"/>
    <w:rsid w:val="00405CA7"/>
    <w:rsid w:val="00405D31"/>
    <w:rsid w:val="00406212"/>
    <w:rsid w:val="004065F2"/>
    <w:rsid w:val="00406FB5"/>
    <w:rsid w:val="00415C0D"/>
    <w:rsid w:val="00423997"/>
    <w:rsid w:val="00423BBC"/>
    <w:rsid w:val="00427DFD"/>
    <w:rsid w:val="00431C95"/>
    <w:rsid w:val="00431DC9"/>
    <w:rsid w:val="00437B3E"/>
    <w:rsid w:val="00440124"/>
    <w:rsid w:val="004413FD"/>
    <w:rsid w:val="00441C58"/>
    <w:rsid w:val="00443EBA"/>
    <w:rsid w:val="00445043"/>
    <w:rsid w:val="004463FB"/>
    <w:rsid w:val="0044653A"/>
    <w:rsid w:val="004478CD"/>
    <w:rsid w:val="00450947"/>
    <w:rsid w:val="00454944"/>
    <w:rsid w:val="00455EC2"/>
    <w:rsid w:val="004602B6"/>
    <w:rsid w:val="0046175F"/>
    <w:rsid w:val="00461D83"/>
    <w:rsid w:val="00462091"/>
    <w:rsid w:val="00463200"/>
    <w:rsid w:val="00463C92"/>
    <w:rsid w:val="004647FC"/>
    <w:rsid w:val="004654CD"/>
    <w:rsid w:val="0047049D"/>
    <w:rsid w:val="00470A92"/>
    <w:rsid w:val="00471482"/>
    <w:rsid w:val="00472A77"/>
    <w:rsid w:val="00474A1E"/>
    <w:rsid w:val="00477581"/>
    <w:rsid w:val="004805FB"/>
    <w:rsid w:val="00485F33"/>
    <w:rsid w:val="00486D4B"/>
    <w:rsid w:val="00486E9C"/>
    <w:rsid w:val="00491C03"/>
    <w:rsid w:val="004A0B37"/>
    <w:rsid w:val="004A1084"/>
    <w:rsid w:val="004A1176"/>
    <w:rsid w:val="004A122A"/>
    <w:rsid w:val="004A1300"/>
    <w:rsid w:val="004A2ACE"/>
    <w:rsid w:val="004A30BA"/>
    <w:rsid w:val="004A363E"/>
    <w:rsid w:val="004A4A9B"/>
    <w:rsid w:val="004A578C"/>
    <w:rsid w:val="004A5ED2"/>
    <w:rsid w:val="004A5FD1"/>
    <w:rsid w:val="004B15F1"/>
    <w:rsid w:val="004B5034"/>
    <w:rsid w:val="004B503A"/>
    <w:rsid w:val="004B53A6"/>
    <w:rsid w:val="004B5BCF"/>
    <w:rsid w:val="004C018E"/>
    <w:rsid w:val="004C056D"/>
    <w:rsid w:val="004C17B3"/>
    <w:rsid w:val="004C20BD"/>
    <w:rsid w:val="004C2925"/>
    <w:rsid w:val="004C656A"/>
    <w:rsid w:val="004C66D5"/>
    <w:rsid w:val="004C6E11"/>
    <w:rsid w:val="004C798A"/>
    <w:rsid w:val="004D1606"/>
    <w:rsid w:val="004D28BE"/>
    <w:rsid w:val="004D349E"/>
    <w:rsid w:val="004D3BF3"/>
    <w:rsid w:val="004D409C"/>
    <w:rsid w:val="004E014B"/>
    <w:rsid w:val="004E0A16"/>
    <w:rsid w:val="004E3844"/>
    <w:rsid w:val="004E5103"/>
    <w:rsid w:val="004E53E4"/>
    <w:rsid w:val="004E71CF"/>
    <w:rsid w:val="004F0316"/>
    <w:rsid w:val="004F3E2F"/>
    <w:rsid w:val="004F3FB0"/>
    <w:rsid w:val="004F4D3B"/>
    <w:rsid w:val="004F507E"/>
    <w:rsid w:val="005003F9"/>
    <w:rsid w:val="00501BD3"/>
    <w:rsid w:val="00501F8D"/>
    <w:rsid w:val="00502697"/>
    <w:rsid w:val="00504CBB"/>
    <w:rsid w:val="005066AE"/>
    <w:rsid w:val="005108CF"/>
    <w:rsid w:val="00510EA6"/>
    <w:rsid w:val="005112A3"/>
    <w:rsid w:val="00512718"/>
    <w:rsid w:val="00523762"/>
    <w:rsid w:val="005249EE"/>
    <w:rsid w:val="005251F7"/>
    <w:rsid w:val="00525A59"/>
    <w:rsid w:val="005301FF"/>
    <w:rsid w:val="00530B00"/>
    <w:rsid w:val="005312CC"/>
    <w:rsid w:val="005331E4"/>
    <w:rsid w:val="005333F0"/>
    <w:rsid w:val="0053792A"/>
    <w:rsid w:val="00541100"/>
    <w:rsid w:val="005456B9"/>
    <w:rsid w:val="00550E61"/>
    <w:rsid w:val="0055323E"/>
    <w:rsid w:val="00554720"/>
    <w:rsid w:val="0055581D"/>
    <w:rsid w:val="005571D4"/>
    <w:rsid w:val="00562C4C"/>
    <w:rsid w:val="00565D3D"/>
    <w:rsid w:val="00565DA3"/>
    <w:rsid w:val="00566EAD"/>
    <w:rsid w:val="00570D9C"/>
    <w:rsid w:val="00574D80"/>
    <w:rsid w:val="00575EC3"/>
    <w:rsid w:val="00580018"/>
    <w:rsid w:val="0058090A"/>
    <w:rsid w:val="00580AD2"/>
    <w:rsid w:val="00580C5A"/>
    <w:rsid w:val="00583446"/>
    <w:rsid w:val="005838A5"/>
    <w:rsid w:val="00585430"/>
    <w:rsid w:val="00585702"/>
    <w:rsid w:val="00585F42"/>
    <w:rsid w:val="0059072B"/>
    <w:rsid w:val="00593930"/>
    <w:rsid w:val="00595557"/>
    <w:rsid w:val="005966AE"/>
    <w:rsid w:val="005A010B"/>
    <w:rsid w:val="005A3CF4"/>
    <w:rsid w:val="005A533A"/>
    <w:rsid w:val="005B0C08"/>
    <w:rsid w:val="005B13DD"/>
    <w:rsid w:val="005B14E8"/>
    <w:rsid w:val="005B1702"/>
    <w:rsid w:val="005B2612"/>
    <w:rsid w:val="005B2BCE"/>
    <w:rsid w:val="005B4268"/>
    <w:rsid w:val="005B4671"/>
    <w:rsid w:val="005C10B2"/>
    <w:rsid w:val="005C1557"/>
    <w:rsid w:val="005C2D35"/>
    <w:rsid w:val="005C3938"/>
    <w:rsid w:val="005C4ADA"/>
    <w:rsid w:val="005C550A"/>
    <w:rsid w:val="005C6538"/>
    <w:rsid w:val="005C71A4"/>
    <w:rsid w:val="005D25F7"/>
    <w:rsid w:val="005D3D5F"/>
    <w:rsid w:val="005E026C"/>
    <w:rsid w:val="005E4417"/>
    <w:rsid w:val="005E773C"/>
    <w:rsid w:val="005F0AAB"/>
    <w:rsid w:val="005F116E"/>
    <w:rsid w:val="005F1BCD"/>
    <w:rsid w:val="005F5A40"/>
    <w:rsid w:val="005F69CA"/>
    <w:rsid w:val="00602EA3"/>
    <w:rsid w:val="0060316E"/>
    <w:rsid w:val="00604154"/>
    <w:rsid w:val="00605A7A"/>
    <w:rsid w:val="006076F1"/>
    <w:rsid w:val="00607EDB"/>
    <w:rsid w:val="00611137"/>
    <w:rsid w:val="00611629"/>
    <w:rsid w:val="00611783"/>
    <w:rsid w:val="0061299D"/>
    <w:rsid w:val="006132C6"/>
    <w:rsid w:val="00613E50"/>
    <w:rsid w:val="00614246"/>
    <w:rsid w:val="00620EAF"/>
    <w:rsid w:val="00620F78"/>
    <w:rsid w:val="00623F2B"/>
    <w:rsid w:val="00624130"/>
    <w:rsid w:val="00624E56"/>
    <w:rsid w:val="00631DCC"/>
    <w:rsid w:val="006364EA"/>
    <w:rsid w:val="00637486"/>
    <w:rsid w:val="006425DC"/>
    <w:rsid w:val="00642811"/>
    <w:rsid w:val="00642A31"/>
    <w:rsid w:val="00643C4F"/>
    <w:rsid w:val="00646FC7"/>
    <w:rsid w:val="006474A8"/>
    <w:rsid w:val="00647CBA"/>
    <w:rsid w:val="00653A73"/>
    <w:rsid w:val="006541E3"/>
    <w:rsid w:val="0065536E"/>
    <w:rsid w:val="00656249"/>
    <w:rsid w:val="0065712A"/>
    <w:rsid w:val="00657A80"/>
    <w:rsid w:val="00660ECA"/>
    <w:rsid w:val="00661A43"/>
    <w:rsid w:val="00661E90"/>
    <w:rsid w:val="00662EA8"/>
    <w:rsid w:val="006652AE"/>
    <w:rsid w:val="00666498"/>
    <w:rsid w:val="00667668"/>
    <w:rsid w:val="006720B3"/>
    <w:rsid w:val="0067431D"/>
    <w:rsid w:val="00674535"/>
    <w:rsid w:val="00680F0D"/>
    <w:rsid w:val="00681C74"/>
    <w:rsid w:val="00683C41"/>
    <w:rsid w:val="006865A5"/>
    <w:rsid w:val="00686D6A"/>
    <w:rsid w:val="00690CB8"/>
    <w:rsid w:val="00691CC6"/>
    <w:rsid w:val="00693EC5"/>
    <w:rsid w:val="00695373"/>
    <w:rsid w:val="00696086"/>
    <w:rsid w:val="00696385"/>
    <w:rsid w:val="006A24AB"/>
    <w:rsid w:val="006A36FC"/>
    <w:rsid w:val="006A3C8D"/>
    <w:rsid w:val="006A4384"/>
    <w:rsid w:val="006A645A"/>
    <w:rsid w:val="006A6CA8"/>
    <w:rsid w:val="006B06A2"/>
    <w:rsid w:val="006B2269"/>
    <w:rsid w:val="006B447B"/>
    <w:rsid w:val="006B4ED1"/>
    <w:rsid w:val="006B4F13"/>
    <w:rsid w:val="006B6481"/>
    <w:rsid w:val="006C180E"/>
    <w:rsid w:val="006C1DFB"/>
    <w:rsid w:val="006C22B3"/>
    <w:rsid w:val="006C4942"/>
    <w:rsid w:val="006C5BDD"/>
    <w:rsid w:val="006C5D20"/>
    <w:rsid w:val="006C66B4"/>
    <w:rsid w:val="006C7503"/>
    <w:rsid w:val="006C753A"/>
    <w:rsid w:val="006C77AF"/>
    <w:rsid w:val="006D1048"/>
    <w:rsid w:val="006D135B"/>
    <w:rsid w:val="006D51BE"/>
    <w:rsid w:val="006E1629"/>
    <w:rsid w:val="006E4B36"/>
    <w:rsid w:val="006E76B0"/>
    <w:rsid w:val="006E78A4"/>
    <w:rsid w:val="006F07BD"/>
    <w:rsid w:val="006F16B9"/>
    <w:rsid w:val="006F4F37"/>
    <w:rsid w:val="006F5FDA"/>
    <w:rsid w:val="00701ABA"/>
    <w:rsid w:val="007049E7"/>
    <w:rsid w:val="00704AE6"/>
    <w:rsid w:val="007057E2"/>
    <w:rsid w:val="00706597"/>
    <w:rsid w:val="007147A2"/>
    <w:rsid w:val="00716D6B"/>
    <w:rsid w:val="0071715B"/>
    <w:rsid w:val="00720B02"/>
    <w:rsid w:val="00721832"/>
    <w:rsid w:val="0072201E"/>
    <w:rsid w:val="007226E2"/>
    <w:rsid w:val="007227B8"/>
    <w:rsid w:val="00723002"/>
    <w:rsid w:val="00725E4F"/>
    <w:rsid w:val="00726A8E"/>
    <w:rsid w:val="00727581"/>
    <w:rsid w:val="00727945"/>
    <w:rsid w:val="00731A2B"/>
    <w:rsid w:val="00732CD0"/>
    <w:rsid w:val="00732F07"/>
    <w:rsid w:val="00734C6B"/>
    <w:rsid w:val="0073734D"/>
    <w:rsid w:val="00743058"/>
    <w:rsid w:val="00744EE6"/>
    <w:rsid w:val="00746B9F"/>
    <w:rsid w:val="00746DD8"/>
    <w:rsid w:val="00747DCC"/>
    <w:rsid w:val="00752451"/>
    <w:rsid w:val="0075250E"/>
    <w:rsid w:val="007530A6"/>
    <w:rsid w:val="00754863"/>
    <w:rsid w:val="00755AA6"/>
    <w:rsid w:val="00757AD7"/>
    <w:rsid w:val="00757D40"/>
    <w:rsid w:val="007622D7"/>
    <w:rsid w:val="0076382A"/>
    <w:rsid w:val="00766C21"/>
    <w:rsid w:val="007707F9"/>
    <w:rsid w:val="0077115A"/>
    <w:rsid w:val="00771268"/>
    <w:rsid w:val="007759B7"/>
    <w:rsid w:val="00776010"/>
    <w:rsid w:val="00776E19"/>
    <w:rsid w:val="007776A8"/>
    <w:rsid w:val="00780969"/>
    <w:rsid w:val="007809F1"/>
    <w:rsid w:val="0078148E"/>
    <w:rsid w:val="00783785"/>
    <w:rsid w:val="007875F7"/>
    <w:rsid w:val="007909F2"/>
    <w:rsid w:val="007A0612"/>
    <w:rsid w:val="007A35EB"/>
    <w:rsid w:val="007A3B7C"/>
    <w:rsid w:val="007A404B"/>
    <w:rsid w:val="007B252D"/>
    <w:rsid w:val="007B4119"/>
    <w:rsid w:val="007B4285"/>
    <w:rsid w:val="007B43FE"/>
    <w:rsid w:val="007B4DC1"/>
    <w:rsid w:val="007B561B"/>
    <w:rsid w:val="007B6523"/>
    <w:rsid w:val="007C00F9"/>
    <w:rsid w:val="007C014D"/>
    <w:rsid w:val="007C0254"/>
    <w:rsid w:val="007C1C0F"/>
    <w:rsid w:val="007C30B5"/>
    <w:rsid w:val="007C3998"/>
    <w:rsid w:val="007C4318"/>
    <w:rsid w:val="007C4CA3"/>
    <w:rsid w:val="007D10F0"/>
    <w:rsid w:val="007D1534"/>
    <w:rsid w:val="007D3570"/>
    <w:rsid w:val="007D482C"/>
    <w:rsid w:val="007D5EC4"/>
    <w:rsid w:val="007D647B"/>
    <w:rsid w:val="007D7306"/>
    <w:rsid w:val="007D7880"/>
    <w:rsid w:val="007E21FD"/>
    <w:rsid w:val="007E2EDC"/>
    <w:rsid w:val="007E375C"/>
    <w:rsid w:val="007E44AE"/>
    <w:rsid w:val="007E49AA"/>
    <w:rsid w:val="007E5413"/>
    <w:rsid w:val="007E699C"/>
    <w:rsid w:val="007E733E"/>
    <w:rsid w:val="007F1132"/>
    <w:rsid w:val="007F14D5"/>
    <w:rsid w:val="007F52AC"/>
    <w:rsid w:val="008004FB"/>
    <w:rsid w:val="00800B1C"/>
    <w:rsid w:val="00800BF4"/>
    <w:rsid w:val="008044A4"/>
    <w:rsid w:val="00805450"/>
    <w:rsid w:val="008102A7"/>
    <w:rsid w:val="00812DA8"/>
    <w:rsid w:val="008134F8"/>
    <w:rsid w:val="0081518C"/>
    <w:rsid w:val="00815210"/>
    <w:rsid w:val="008156E2"/>
    <w:rsid w:val="00816FB9"/>
    <w:rsid w:val="00824F0E"/>
    <w:rsid w:val="0082672B"/>
    <w:rsid w:val="0083133C"/>
    <w:rsid w:val="00831993"/>
    <w:rsid w:val="00834281"/>
    <w:rsid w:val="00835B16"/>
    <w:rsid w:val="008360C5"/>
    <w:rsid w:val="008366F4"/>
    <w:rsid w:val="00836832"/>
    <w:rsid w:val="00840FBE"/>
    <w:rsid w:val="0084112B"/>
    <w:rsid w:val="008428A9"/>
    <w:rsid w:val="00842AA7"/>
    <w:rsid w:val="008444F6"/>
    <w:rsid w:val="00847B94"/>
    <w:rsid w:val="0085038C"/>
    <w:rsid w:val="0085166E"/>
    <w:rsid w:val="008528D7"/>
    <w:rsid w:val="0085335F"/>
    <w:rsid w:val="00853F9C"/>
    <w:rsid w:val="0085624C"/>
    <w:rsid w:val="008578B7"/>
    <w:rsid w:val="00860BB9"/>
    <w:rsid w:val="00863984"/>
    <w:rsid w:val="00864471"/>
    <w:rsid w:val="00866FC4"/>
    <w:rsid w:val="00872666"/>
    <w:rsid w:val="00874D56"/>
    <w:rsid w:val="00876F7E"/>
    <w:rsid w:val="00877CAB"/>
    <w:rsid w:val="00880596"/>
    <w:rsid w:val="00883077"/>
    <w:rsid w:val="008841CB"/>
    <w:rsid w:val="008872F5"/>
    <w:rsid w:val="0089311B"/>
    <w:rsid w:val="00894714"/>
    <w:rsid w:val="0089525F"/>
    <w:rsid w:val="00896621"/>
    <w:rsid w:val="0089765A"/>
    <w:rsid w:val="008A1BA6"/>
    <w:rsid w:val="008A3C11"/>
    <w:rsid w:val="008A7B89"/>
    <w:rsid w:val="008B158F"/>
    <w:rsid w:val="008B15E2"/>
    <w:rsid w:val="008B2D29"/>
    <w:rsid w:val="008B5BF4"/>
    <w:rsid w:val="008B6BC8"/>
    <w:rsid w:val="008C0075"/>
    <w:rsid w:val="008C0476"/>
    <w:rsid w:val="008C1954"/>
    <w:rsid w:val="008C4A4A"/>
    <w:rsid w:val="008C518D"/>
    <w:rsid w:val="008D11DF"/>
    <w:rsid w:val="008D1AF3"/>
    <w:rsid w:val="008D21B3"/>
    <w:rsid w:val="008D5726"/>
    <w:rsid w:val="008D5FBA"/>
    <w:rsid w:val="008D69EC"/>
    <w:rsid w:val="008D6FE1"/>
    <w:rsid w:val="008D7496"/>
    <w:rsid w:val="008E26B1"/>
    <w:rsid w:val="008E2714"/>
    <w:rsid w:val="008E4924"/>
    <w:rsid w:val="008E6D37"/>
    <w:rsid w:val="008E778D"/>
    <w:rsid w:val="008F07FC"/>
    <w:rsid w:val="008F099D"/>
    <w:rsid w:val="008F0E87"/>
    <w:rsid w:val="008F11CF"/>
    <w:rsid w:val="008F231D"/>
    <w:rsid w:val="008F2CCF"/>
    <w:rsid w:val="008F322F"/>
    <w:rsid w:val="008F4083"/>
    <w:rsid w:val="0090107F"/>
    <w:rsid w:val="0090274E"/>
    <w:rsid w:val="009033D2"/>
    <w:rsid w:val="00904168"/>
    <w:rsid w:val="009044DB"/>
    <w:rsid w:val="00905E2C"/>
    <w:rsid w:val="00906CC2"/>
    <w:rsid w:val="009070F5"/>
    <w:rsid w:val="009100E9"/>
    <w:rsid w:val="009107FB"/>
    <w:rsid w:val="00911DA2"/>
    <w:rsid w:val="00912189"/>
    <w:rsid w:val="00913789"/>
    <w:rsid w:val="00922FDF"/>
    <w:rsid w:val="00923B56"/>
    <w:rsid w:val="0092631B"/>
    <w:rsid w:val="00930D7F"/>
    <w:rsid w:val="00931DF0"/>
    <w:rsid w:val="00933FBF"/>
    <w:rsid w:val="00934045"/>
    <w:rsid w:val="00936601"/>
    <w:rsid w:val="00937E57"/>
    <w:rsid w:val="009420B0"/>
    <w:rsid w:val="00943980"/>
    <w:rsid w:val="00945446"/>
    <w:rsid w:val="00945674"/>
    <w:rsid w:val="00947854"/>
    <w:rsid w:val="00947A9D"/>
    <w:rsid w:val="00950CB4"/>
    <w:rsid w:val="00950E83"/>
    <w:rsid w:val="00951057"/>
    <w:rsid w:val="009517B6"/>
    <w:rsid w:val="00951824"/>
    <w:rsid w:val="00952DB5"/>
    <w:rsid w:val="00960855"/>
    <w:rsid w:val="009617DB"/>
    <w:rsid w:val="00962934"/>
    <w:rsid w:val="00962AEE"/>
    <w:rsid w:val="00964B6D"/>
    <w:rsid w:val="0096540E"/>
    <w:rsid w:val="009670B7"/>
    <w:rsid w:val="0096786C"/>
    <w:rsid w:val="00970AA4"/>
    <w:rsid w:val="00970FEE"/>
    <w:rsid w:val="00971990"/>
    <w:rsid w:val="00972B91"/>
    <w:rsid w:val="00973C3F"/>
    <w:rsid w:val="00975F2C"/>
    <w:rsid w:val="00981D19"/>
    <w:rsid w:val="00982C7D"/>
    <w:rsid w:val="00983506"/>
    <w:rsid w:val="00983FA2"/>
    <w:rsid w:val="0098458C"/>
    <w:rsid w:val="00984D0F"/>
    <w:rsid w:val="0098575D"/>
    <w:rsid w:val="00985827"/>
    <w:rsid w:val="00990C1E"/>
    <w:rsid w:val="009914B3"/>
    <w:rsid w:val="009917D0"/>
    <w:rsid w:val="009919B7"/>
    <w:rsid w:val="0099236F"/>
    <w:rsid w:val="00993C3E"/>
    <w:rsid w:val="00994BD3"/>
    <w:rsid w:val="009959D1"/>
    <w:rsid w:val="00996DB2"/>
    <w:rsid w:val="00997538"/>
    <w:rsid w:val="009A04C5"/>
    <w:rsid w:val="009A132D"/>
    <w:rsid w:val="009A228D"/>
    <w:rsid w:val="009A2418"/>
    <w:rsid w:val="009A2CF8"/>
    <w:rsid w:val="009A2D3E"/>
    <w:rsid w:val="009A3045"/>
    <w:rsid w:val="009A4986"/>
    <w:rsid w:val="009A552A"/>
    <w:rsid w:val="009A5B8C"/>
    <w:rsid w:val="009A77A6"/>
    <w:rsid w:val="009B115D"/>
    <w:rsid w:val="009B160A"/>
    <w:rsid w:val="009B1B08"/>
    <w:rsid w:val="009B6955"/>
    <w:rsid w:val="009B7AA1"/>
    <w:rsid w:val="009C0A13"/>
    <w:rsid w:val="009C1605"/>
    <w:rsid w:val="009C32E8"/>
    <w:rsid w:val="009C33A2"/>
    <w:rsid w:val="009C3DB2"/>
    <w:rsid w:val="009C5171"/>
    <w:rsid w:val="009D2F66"/>
    <w:rsid w:val="009D31DD"/>
    <w:rsid w:val="009D500B"/>
    <w:rsid w:val="009D56EB"/>
    <w:rsid w:val="009D6659"/>
    <w:rsid w:val="009E138C"/>
    <w:rsid w:val="009E4725"/>
    <w:rsid w:val="009E4F68"/>
    <w:rsid w:val="009E56ED"/>
    <w:rsid w:val="009E7149"/>
    <w:rsid w:val="009F0396"/>
    <w:rsid w:val="009F1AEA"/>
    <w:rsid w:val="009F1FC8"/>
    <w:rsid w:val="009F2697"/>
    <w:rsid w:val="009F29E9"/>
    <w:rsid w:val="009F7792"/>
    <w:rsid w:val="00A01FDB"/>
    <w:rsid w:val="00A025BE"/>
    <w:rsid w:val="00A037E3"/>
    <w:rsid w:val="00A04B0C"/>
    <w:rsid w:val="00A0567A"/>
    <w:rsid w:val="00A068D3"/>
    <w:rsid w:val="00A07239"/>
    <w:rsid w:val="00A1091A"/>
    <w:rsid w:val="00A12E04"/>
    <w:rsid w:val="00A13F1C"/>
    <w:rsid w:val="00A153DE"/>
    <w:rsid w:val="00A17369"/>
    <w:rsid w:val="00A1765B"/>
    <w:rsid w:val="00A17C7E"/>
    <w:rsid w:val="00A2028A"/>
    <w:rsid w:val="00A242E0"/>
    <w:rsid w:val="00A26942"/>
    <w:rsid w:val="00A30622"/>
    <w:rsid w:val="00A35EF3"/>
    <w:rsid w:val="00A40A0B"/>
    <w:rsid w:val="00A42E50"/>
    <w:rsid w:val="00A44D85"/>
    <w:rsid w:val="00A45586"/>
    <w:rsid w:val="00A473B3"/>
    <w:rsid w:val="00A52735"/>
    <w:rsid w:val="00A53C44"/>
    <w:rsid w:val="00A543B4"/>
    <w:rsid w:val="00A55514"/>
    <w:rsid w:val="00A5797C"/>
    <w:rsid w:val="00A61839"/>
    <w:rsid w:val="00A61B58"/>
    <w:rsid w:val="00A61BEF"/>
    <w:rsid w:val="00A63881"/>
    <w:rsid w:val="00A662DA"/>
    <w:rsid w:val="00A66E26"/>
    <w:rsid w:val="00A670A7"/>
    <w:rsid w:val="00A6762D"/>
    <w:rsid w:val="00A70888"/>
    <w:rsid w:val="00A7162C"/>
    <w:rsid w:val="00A72554"/>
    <w:rsid w:val="00A7341B"/>
    <w:rsid w:val="00A73B68"/>
    <w:rsid w:val="00A73B6A"/>
    <w:rsid w:val="00A744DA"/>
    <w:rsid w:val="00A76AE7"/>
    <w:rsid w:val="00A76D91"/>
    <w:rsid w:val="00A8015B"/>
    <w:rsid w:val="00A80540"/>
    <w:rsid w:val="00A811B9"/>
    <w:rsid w:val="00A83373"/>
    <w:rsid w:val="00A877CA"/>
    <w:rsid w:val="00A87BB0"/>
    <w:rsid w:val="00A917BA"/>
    <w:rsid w:val="00A91FC5"/>
    <w:rsid w:val="00AA628E"/>
    <w:rsid w:val="00AA6880"/>
    <w:rsid w:val="00AA6F07"/>
    <w:rsid w:val="00AA72E9"/>
    <w:rsid w:val="00AA7994"/>
    <w:rsid w:val="00AB19A0"/>
    <w:rsid w:val="00AB34CB"/>
    <w:rsid w:val="00AB5069"/>
    <w:rsid w:val="00AB54F0"/>
    <w:rsid w:val="00AB5E12"/>
    <w:rsid w:val="00AB6322"/>
    <w:rsid w:val="00AB645E"/>
    <w:rsid w:val="00AB6842"/>
    <w:rsid w:val="00AB7870"/>
    <w:rsid w:val="00AB7B65"/>
    <w:rsid w:val="00AC15DC"/>
    <w:rsid w:val="00AC2178"/>
    <w:rsid w:val="00AC27DD"/>
    <w:rsid w:val="00AD0E30"/>
    <w:rsid w:val="00AD2CFE"/>
    <w:rsid w:val="00AD4BE2"/>
    <w:rsid w:val="00AD534A"/>
    <w:rsid w:val="00AD57CE"/>
    <w:rsid w:val="00AD6110"/>
    <w:rsid w:val="00AE44F2"/>
    <w:rsid w:val="00AE608F"/>
    <w:rsid w:val="00AE6168"/>
    <w:rsid w:val="00AE688F"/>
    <w:rsid w:val="00AF2068"/>
    <w:rsid w:val="00AF212C"/>
    <w:rsid w:val="00AF5928"/>
    <w:rsid w:val="00AF5AC2"/>
    <w:rsid w:val="00AF672F"/>
    <w:rsid w:val="00B02F26"/>
    <w:rsid w:val="00B03903"/>
    <w:rsid w:val="00B03987"/>
    <w:rsid w:val="00B04C2E"/>
    <w:rsid w:val="00B06CBC"/>
    <w:rsid w:val="00B078C1"/>
    <w:rsid w:val="00B10050"/>
    <w:rsid w:val="00B113F4"/>
    <w:rsid w:val="00B135D7"/>
    <w:rsid w:val="00B1545E"/>
    <w:rsid w:val="00B17281"/>
    <w:rsid w:val="00B178F8"/>
    <w:rsid w:val="00B22586"/>
    <w:rsid w:val="00B22E74"/>
    <w:rsid w:val="00B233C7"/>
    <w:rsid w:val="00B24FEB"/>
    <w:rsid w:val="00B251C5"/>
    <w:rsid w:val="00B2600F"/>
    <w:rsid w:val="00B27F11"/>
    <w:rsid w:val="00B34CF8"/>
    <w:rsid w:val="00B36424"/>
    <w:rsid w:val="00B366C5"/>
    <w:rsid w:val="00B36EAE"/>
    <w:rsid w:val="00B36FEB"/>
    <w:rsid w:val="00B378E8"/>
    <w:rsid w:val="00B428C5"/>
    <w:rsid w:val="00B431C6"/>
    <w:rsid w:val="00B440AD"/>
    <w:rsid w:val="00B44D26"/>
    <w:rsid w:val="00B51A1F"/>
    <w:rsid w:val="00B5518F"/>
    <w:rsid w:val="00B61D98"/>
    <w:rsid w:val="00B62DB9"/>
    <w:rsid w:val="00B63D6B"/>
    <w:rsid w:val="00B65A7A"/>
    <w:rsid w:val="00B66DAE"/>
    <w:rsid w:val="00B67116"/>
    <w:rsid w:val="00B70171"/>
    <w:rsid w:val="00B7084E"/>
    <w:rsid w:val="00B71B20"/>
    <w:rsid w:val="00B7213D"/>
    <w:rsid w:val="00B7421A"/>
    <w:rsid w:val="00B74E00"/>
    <w:rsid w:val="00B7565C"/>
    <w:rsid w:val="00B76ABA"/>
    <w:rsid w:val="00B76CB8"/>
    <w:rsid w:val="00B82819"/>
    <w:rsid w:val="00B82F86"/>
    <w:rsid w:val="00B83207"/>
    <w:rsid w:val="00B8397C"/>
    <w:rsid w:val="00B87CDB"/>
    <w:rsid w:val="00B87E90"/>
    <w:rsid w:val="00B9122E"/>
    <w:rsid w:val="00B9180F"/>
    <w:rsid w:val="00B91880"/>
    <w:rsid w:val="00B9192D"/>
    <w:rsid w:val="00B92408"/>
    <w:rsid w:val="00B92FD7"/>
    <w:rsid w:val="00B94C15"/>
    <w:rsid w:val="00B961EB"/>
    <w:rsid w:val="00BA0BE1"/>
    <w:rsid w:val="00BA7277"/>
    <w:rsid w:val="00BB1FF9"/>
    <w:rsid w:val="00BB424B"/>
    <w:rsid w:val="00BB4B94"/>
    <w:rsid w:val="00BC3FEE"/>
    <w:rsid w:val="00BC7337"/>
    <w:rsid w:val="00BC75C8"/>
    <w:rsid w:val="00BD2C2C"/>
    <w:rsid w:val="00BD361F"/>
    <w:rsid w:val="00BD4123"/>
    <w:rsid w:val="00BD446A"/>
    <w:rsid w:val="00BD5BA0"/>
    <w:rsid w:val="00BD6897"/>
    <w:rsid w:val="00BD7579"/>
    <w:rsid w:val="00BE0DC0"/>
    <w:rsid w:val="00BE232E"/>
    <w:rsid w:val="00BE2C42"/>
    <w:rsid w:val="00BE3E7A"/>
    <w:rsid w:val="00BE44E0"/>
    <w:rsid w:val="00BE48A4"/>
    <w:rsid w:val="00BE5CCC"/>
    <w:rsid w:val="00BF0B16"/>
    <w:rsid w:val="00BF3933"/>
    <w:rsid w:val="00C01648"/>
    <w:rsid w:val="00C02F4B"/>
    <w:rsid w:val="00C04994"/>
    <w:rsid w:val="00C06C07"/>
    <w:rsid w:val="00C1342D"/>
    <w:rsid w:val="00C13796"/>
    <w:rsid w:val="00C13A3A"/>
    <w:rsid w:val="00C14617"/>
    <w:rsid w:val="00C15CCA"/>
    <w:rsid w:val="00C17418"/>
    <w:rsid w:val="00C17D4B"/>
    <w:rsid w:val="00C20F32"/>
    <w:rsid w:val="00C214CD"/>
    <w:rsid w:val="00C25E32"/>
    <w:rsid w:val="00C2605C"/>
    <w:rsid w:val="00C26806"/>
    <w:rsid w:val="00C30B9B"/>
    <w:rsid w:val="00C3142D"/>
    <w:rsid w:val="00C32394"/>
    <w:rsid w:val="00C35235"/>
    <w:rsid w:val="00C357D0"/>
    <w:rsid w:val="00C37281"/>
    <w:rsid w:val="00C37373"/>
    <w:rsid w:val="00C41D78"/>
    <w:rsid w:val="00C460A4"/>
    <w:rsid w:val="00C50342"/>
    <w:rsid w:val="00C505D2"/>
    <w:rsid w:val="00C5068F"/>
    <w:rsid w:val="00C55AC2"/>
    <w:rsid w:val="00C55C72"/>
    <w:rsid w:val="00C55F5B"/>
    <w:rsid w:val="00C56923"/>
    <w:rsid w:val="00C61CD2"/>
    <w:rsid w:val="00C63B48"/>
    <w:rsid w:val="00C66182"/>
    <w:rsid w:val="00C676FB"/>
    <w:rsid w:val="00C703FB"/>
    <w:rsid w:val="00C72AE0"/>
    <w:rsid w:val="00C73824"/>
    <w:rsid w:val="00C746A3"/>
    <w:rsid w:val="00C809A0"/>
    <w:rsid w:val="00C82433"/>
    <w:rsid w:val="00C8268A"/>
    <w:rsid w:val="00C835E0"/>
    <w:rsid w:val="00C84B72"/>
    <w:rsid w:val="00C85708"/>
    <w:rsid w:val="00C86350"/>
    <w:rsid w:val="00C86887"/>
    <w:rsid w:val="00C87611"/>
    <w:rsid w:val="00C87EF5"/>
    <w:rsid w:val="00C905FB"/>
    <w:rsid w:val="00C90834"/>
    <w:rsid w:val="00C929E8"/>
    <w:rsid w:val="00C974BF"/>
    <w:rsid w:val="00CA0483"/>
    <w:rsid w:val="00CA1930"/>
    <w:rsid w:val="00CA4E6C"/>
    <w:rsid w:val="00CB2F81"/>
    <w:rsid w:val="00CB6BC8"/>
    <w:rsid w:val="00CB793F"/>
    <w:rsid w:val="00CB7D92"/>
    <w:rsid w:val="00CC0124"/>
    <w:rsid w:val="00CC069A"/>
    <w:rsid w:val="00CC07AC"/>
    <w:rsid w:val="00CC211B"/>
    <w:rsid w:val="00CC3350"/>
    <w:rsid w:val="00CC41BA"/>
    <w:rsid w:val="00CC501A"/>
    <w:rsid w:val="00CC6601"/>
    <w:rsid w:val="00CD1EF6"/>
    <w:rsid w:val="00CD1F43"/>
    <w:rsid w:val="00CD272D"/>
    <w:rsid w:val="00CD33E5"/>
    <w:rsid w:val="00CD3B4F"/>
    <w:rsid w:val="00CD4581"/>
    <w:rsid w:val="00CD546C"/>
    <w:rsid w:val="00CE0F92"/>
    <w:rsid w:val="00CE0F9E"/>
    <w:rsid w:val="00CE3258"/>
    <w:rsid w:val="00CE5C0C"/>
    <w:rsid w:val="00CF1449"/>
    <w:rsid w:val="00CF1C4C"/>
    <w:rsid w:val="00CF3764"/>
    <w:rsid w:val="00CF4051"/>
    <w:rsid w:val="00CF568E"/>
    <w:rsid w:val="00CF58BB"/>
    <w:rsid w:val="00D05051"/>
    <w:rsid w:val="00D078CD"/>
    <w:rsid w:val="00D1197A"/>
    <w:rsid w:val="00D15330"/>
    <w:rsid w:val="00D15A8C"/>
    <w:rsid w:val="00D1618C"/>
    <w:rsid w:val="00D170AF"/>
    <w:rsid w:val="00D17CF5"/>
    <w:rsid w:val="00D213EC"/>
    <w:rsid w:val="00D217C7"/>
    <w:rsid w:val="00D25F9D"/>
    <w:rsid w:val="00D33475"/>
    <w:rsid w:val="00D35AC4"/>
    <w:rsid w:val="00D36CD3"/>
    <w:rsid w:val="00D36D17"/>
    <w:rsid w:val="00D40139"/>
    <w:rsid w:val="00D40B2F"/>
    <w:rsid w:val="00D41AD2"/>
    <w:rsid w:val="00D4253F"/>
    <w:rsid w:val="00D425D5"/>
    <w:rsid w:val="00D43EC3"/>
    <w:rsid w:val="00D443A3"/>
    <w:rsid w:val="00D45D77"/>
    <w:rsid w:val="00D53ADD"/>
    <w:rsid w:val="00D6081D"/>
    <w:rsid w:val="00D620AE"/>
    <w:rsid w:val="00D627FA"/>
    <w:rsid w:val="00D62FB2"/>
    <w:rsid w:val="00D641C7"/>
    <w:rsid w:val="00D654C5"/>
    <w:rsid w:val="00D70CF4"/>
    <w:rsid w:val="00D70D28"/>
    <w:rsid w:val="00D732DF"/>
    <w:rsid w:val="00D73564"/>
    <w:rsid w:val="00D77057"/>
    <w:rsid w:val="00D82536"/>
    <w:rsid w:val="00D82D36"/>
    <w:rsid w:val="00D87B3F"/>
    <w:rsid w:val="00D9050B"/>
    <w:rsid w:val="00D966AB"/>
    <w:rsid w:val="00D9683C"/>
    <w:rsid w:val="00D96FD6"/>
    <w:rsid w:val="00D97E2C"/>
    <w:rsid w:val="00DA0340"/>
    <w:rsid w:val="00DA57A6"/>
    <w:rsid w:val="00DA5B93"/>
    <w:rsid w:val="00DA66CF"/>
    <w:rsid w:val="00DA6E70"/>
    <w:rsid w:val="00DB0AEC"/>
    <w:rsid w:val="00DB1CD1"/>
    <w:rsid w:val="00DB3D3E"/>
    <w:rsid w:val="00DB6AC1"/>
    <w:rsid w:val="00DB73EB"/>
    <w:rsid w:val="00DB7CBE"/>
    <w:rsid w:val="00DC0620"/>
    <w:rsid w:val="00DC0C0C"/>
    <w:rsid w:val="00DC129B"/>
    <w:rsid w:val="00DC2ADA"/>
    <w:rsid w:val="00DC2FF0"/>
    <w:rsid w:val="00DC52DE"/>
    <w:rsid w:val="00DC6043"/>
    <w:rsid w:val="00DC71DF"/>
    <w:rsid w:val="00DC7556"/>
    <w:rsid w:val="00DD06AF"/>
    <w:rsid w:val="00DD30D4"/>
    <w:rsid w:val="00DD7365"/>
    <w:rsid w:val="00DD7825"/>
    <w:rsid w:val="00DE02D4"/>
    <w:rsid w:val="00DE17D7"/>
    <w:rsid w:val="00DE2F76"/>
    <w:rsid w:val="00DE38E9"/>
    <w:rsid w:val="00DE4E42"/>
    <w:rsid w:val="00DE5478"/>
    <w:rsid w:val="00DE54E0"/>
    <w:rsid w:val="00DE5F9C"/>
    <w:rsid w:val="00DE6CB5"/>
    <w:rsid w:val="00DF1433"/>
    <w:rsid w:val="00DF692F"/>
    <w:rsid w:val="00DF79D6"/>
    <w:rsid w:val="00E00745"/>
    <w:rsid w:val="00E03A2F"/>
    <w:rsid w:val="00E07690"/>
    <w:rsid w:val="00E10EA6"/>
    <w:rsid w:val="00E13B5A"/>
    <w:rsid w:val="00E156E0"/>
    <w:rsid w:val="00E175DD"/>
    <w:rsid w:val="00E20575"/>
    <w:rsid w:val="00E2149D"/>
    <w:rsid w:val="00E21915"/>
    <w:rsid w:val="00E22134"/>
    <w:rsid w:val="00E25B4F"/>
    <w:rsid w:val="00E25D1D"/>
    <w:rsid w:val="00E276A6"/>
    <w:rsid w:val="00E32E2A"/>
    <w:rsid w:val="00E34FBE"/>
    <w:rsid w:val="00E36569"/>
    <w:rsid w:val="00E373EE"/>
    <w:rsid w:val="00E37876"/>
    <w:rsid w:val="00E42A7E"/>
    <w:rsid w:val="00E43575"/>
    <w:rsid w:val="00E44250"/>
    <w:rsid w:val="00E44B51"/>
    <w:rsid w:val="00E46491"/>
    <w:rsid w:val="00E51276"/>
    <w:rsid w:val="00E5133D"/>
    <w:rsid w:val="00E56424"/>
    <w:rsid w:val="00E6120C"/>
    <w:rsid w:val="00E63CB4"/>
    <w:rsid w:val="00E644BF"/>
    <w:rsid w:val="00E65087"/>
    <w:rsid w:val="00E657C3"/>
    <w:rsid w:val="00E73313"/>
    <w:rsid w:val="00E74384"/>
    <w:rsid w:val="00E746D8"/>
    <w:rsid w:val="00E80632"/>
    <w:rsid w:val="00E80857"/>
    <w:rsid w:val="00E8607A"/>
    <w:rsid w:val="00E87AFE"/>
    <w:rsid w:val="00E906C8"/>
    <w:rsid w:val="00E907A4"/>
    <w:rsid w:val="00E9091A"/>
    <w:rsid w:val="00E90F11"/>
    <w:rsid w:val="00E910A4"/>
    <w:rsid w:val="00E96AF9"/>
    <w:rsid w:val="00E97438"/>
    <w:rsid w:val="00EA16C6"/>
    <w:rsid w:val="00EA1E0D"/>
    <w:rsid w:val="00EA43DE"/>
    <w:rsid w:val="00EA4F6E"/>
    <w:rsid w:val="00EB0F42"/>
    <w:rsid w:val="00EB0FFF"/>
    <w:rsid w:val="00EB4265"/>
    <w:rsid w:val="00EC05F5"/>
    <w:rsid w:val="00EC3D76"/>
    <w:rsid w:val="00EC3F42"/>
    <w:rsid w:val="00EC4E98"/>
    <w:rsid w:val="00EC57F9"/>
    <w:rsid w:val="00EC618F"/>
    <w:rsid w:val="00EC63DD"/>
    <w:rsid w:val="00ED0B69"/>
    <w:rsid w:val="00ED0F91"/>
    <w:rsid w:val="00ED1799"/>
    <w:rsid w:val="00ED4870"/>
    <w:rsid w:val="00EE277C"/>
    <w:rsid w:val="00EE4EE5"/>
    <w:rsid w:val="00EE5E4B"/>
    <w:rsid w:val="00EE75BD"/>
    <w:rsid w:val="00EE77E3"/>
    <w:rsid w:val="00EF0D6C"/>
    <w:rsid w:val="00EF3831"/>
    <w:rsid w:val="00EF5934"/>
    <w:rsid w:val="00EF596F"/>
    <w:rsid w:val="00EF60FB"/>
    <w:rsid w:val="00F00C71"/>
    <w:rsid w:val="00F011C3"/>
    <w:rsid w:val="00F0380D"/>
    <w:rsid w:val="00F0472B"/>
    <w:rsid w:val="00F0581D"/>
    <w:rsid w:val="00F05C86"/>
    <w:rsid w:val="00F067E5"/>
    <w:rsid w:val="00F06930"/>
    <w:rsid w:val="00F079E1"/>
    <w:rsid w:val="00F103E4"/>
    <w:rsid w:val="00F1051B"/>
    <w:rsid w:val="00F17844"/>
    <w:rsid w:val="00F2169A"/>
    <w:rsid w:val="00F24844"/>
    <w:rsid w:val="00F32046"/>
    <w:rsid w:val="00F3532D"/>
    <w:rsid w:val="00F363A6"/>
    <w:rsid w:val="00F36740"/>
    <w:rsid w:val="00F36856"/>
    <w:rsid w:val="00F3724A"/>
    <w:rsid w:val="00F37462"/>
    <w:rsid w:val="00F418FB"/>
    <w:rsid w:val="00F452C5"/>
    <w:rsid w:val="00F46C24"/>
    <w:rsid w:val="00F50EF8"/>
    <w:rsid w:val="00F52FBD"/>
    <w:rsid w:val="00F54FD4"/>
    <w:rsid w:val="00F61FC4"/>
    <w:rsid w:val="00F62290"/>
    <w:rsid w:val="00F625A8"/>
    <w:rsid w:val="00F62EA6"/>
    <w:rsid w:val="00F63D71"/>
    <w:rsid w:val="00F63DD2"/>
    <w:rsid w:val="00F651E2"/>
    <w:rsid w:val="00F65696"/>
    <w:rsid w:val="00F662F6"/>
    <w:rsid w:val="00F66685"/>
    <w:rsid w:val="00F673AC"/>
    <w:rsid w:val="00F703F7"/>
    <w:rsid w:val="00F719BC"/>
    <w:rsid w:val="00F73D82"/>
    <w:rsid w:val="00F73E66"/>
    <w:rsid w:val="00F80132"/>
    <w:rsid w:val="00F81A33"/>
    <w:rsid w:val="00F83A1F"/>
    <w:rsid w:val="00F86E40"/>
    <w:rsid w:val="00F87BDD"/>
    <w:rsid w:val="00F919A0"/>
    <w:rsid w:val="00F92338"/>
    <w:rsid w:val="00FA45D8"/>
    <w:rsid w:val="00FA529F"/>
    <w:rsid w:val="00FB3FB5"/>
    <w:rsid w:val="00FB4848"/>
    <w:rsid w:val="00FB5AD4"/>
    <w:rsid w:val="00FC0CD4"/>
    <w:rsid w:val="00FC21F6"/>
    <w:rsid w:val="00FC23AE"/>
    <w:rsid w:val="00FC38A7"/>
    <w:rsid w:val="00FC4034"/>
    <w:rsid w:val="00FC49BC"/>
    <w:rsid w:val="00FC79AA"/>
    <w:rsid w:val="00FD3D91"/>
    <w:rsid w:val="00FD6B1A"/>
    <w:rsid w:val="00FD7D6B"/>
    <w:rsid w:val="00FE1578"/>
    <w:rsid w:val="00FE2FA7"/>
    <w:rsid w:val="00FE382C"/>
    <w:rsid w:val="00FE3993"/>
    <w:rsid w:val="00FE62F7"/>
    <w:rsid w:val="00FF0328"/>
    <w:rsid w:val="00FF3964"/>
    <w:rsid w:val="00FF626A"/>
    <w:rsid w:val="00FF6FA9"/>
    <w:rsid w:val="00FF77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4673">
      <v:textbox inset="5.85pt,.7pt,5.85pt,.7pt"/>
    </o:shapedefaults>
    <o:shapelayout v:ext="edit">
      <o:idmap v:ext="edit" data="1"/>
    </o:shapelayout>
  </w:shapeDefaults>
  <w:decimalSymbol w:val="."/>
  <w:listSeparator w:val=","/>
  <w14:docId w14:val="6626C9EC"/>
  <w15:docId w15:val="{A0D00162-B1AB-4850-A4A3-029B09721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029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7854"/>
    <w:pPr>
      <w:tabs>
        <w:tab w:val="center" w:pos="4252"/>
        <w:tab w:val="right" w:pos="8504"/>
      </w:tabs>
      <w:snapToGrid w:val="0"/>
    </w:pPr>
  </w:style>
  <w:style w:type="character" w:customStyle="1" w:styleId="a4">
    <w:name w:val="ヘッダー (文字)"/>
    <w:basedOn w:val="a0"/>
    <w:link w:val="a3"/>
    <w:uiPriority w:val="99"/>
    <w:rsid w:val="00947854"/>
  </w:style>
  <w:style w:type="paragraph" w:styleId="a5">
    <w:name w:val="footer"/>
    <w:basedOn w:val="a"/>
    <w:link w:val="a6"/>
    <w:uiPriority w:val="99"/>
    <w:unhideWhenUsed/>
    <w:rsid w:val="00947854"/>
    <w:pPr>
      <w:tabs>
        <w:tab w:val="center" w:pos="4252"/>
        <w:tab w:val="right" w:pos="8504"/>
      </w:tabs>
      <w:snapToGrid w:val="0"/>
    </w:pPr>
  </w:style>
  <w:style w:type="character" w:customStyle="1" w:styleId="a6">
    <w:name w:val="フッター (文字)"/>
    <w:basedOn w:val="a0"/>
    <w:link w:val="a5"/>
    <w:uiPriority w:val="99"/>
    <w:rsid w:val="00947854"/>
  </w:style>
  <w:style w:type="character" w:customStyle="1" w:styleId="a-size-large">
    <w:name w:val="a-size-large"/>
    <w:basedOn w:val="a0"/>
    <w:rsid w:val="000A48AD"/>
  </w:style>
  <w:style w:type="paragraph" w:styleId="a7">
    <w:name w:val="Balloon Text"/>
    <w:basedOn w:val="a"/>
    <w:link w:val="a8"/>
    <w:uiPriority w:val="99"/>
    <w:semiHidden/>
    <w:unhideWhenUsed/>
    <w:rsid w:val="002A02E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A02EC"/>
    <w:rPr>
      <w:rFonts w:asciiTheme="majorHAnsi" w:eastAsiaTheme="majorEastAsia" w:hAnsiTheme="majorHAnsi" w:cstheme="majorBidi"/>
      <w:sz w:val="18"/>
      <w:szCs w:val="18"/>
    </w:rPr>
  </w:style>
  <w:style w:type="paragraph" w:styleId="a9">
    <w:name w:val="Plain Text"/>
    <w:basedOn w:val="a"/>
    <w:link w:val="aa"/>
    <w:unhideWhenUsed/>
    <w:rsid w:val="00815210"/>
    <w:rPr>
      <w:rFonts w:asciiTheme="minorEastAsia" w:hAnsi="Courier New" w:cs="Courier New"/>
    </w:rPr>
  </w:style>
  <w:style w:type="character" w:customStyle="1" w:styleId="aa">
    <w:name w:val="書式なし (文字)"/>
    <w:basedOn w:val="a0"/>
    <w:link w:val="a9"/>
    <w:rsid w:val="00815210"/>
    <w:rPr>
      <w:rFonts w:asciiTheme="minorEastAsia" w:hAnsi="Courier New" w:cs="Courier New"/>
    </w:rPr>
  </w:style>
  <w:style w:type="paragraph" w:styleId="ab">
    <w:name w:val="Body Text"/>
    <w:basedOn w:val="a"/>
    <w:link w:val="ac"/>
    <w:rsid w:val="002472E1"/>
    <w:pPr>
      <w:suppressAutoHyphens/>
      <w:wordWrap w:val="0"/>
      <w:adjustRightInd w:val="0"/>
      <w:jc w:val="left"/>
      <w:textAlignment w:val="baseline"/>
    </w:pPr>
    <w:rPr>
      <w:rFonts w:ascii="ＭＳ 明朝" w:eastAsia="ＭＳ Ｐゴシック" w:hAnsi="Times New Roman" w:cs="Times New Roman"/>
      <w:color w:val="000000"/>
      <w:spacing w:val="2"/>
      <w:kern w:val="0"/>
      <w:sz w:val="24"/>
      <w:szCs w:val="24"/>
    </w:rPr>
  </w:style>
  <w:style w:type="character" w:customStyle="1" w:styleId="ac">
    <w:name w:val="本文 (文字)"/>
    <w:basedOn w:val="a0"/>
    <w:link w:val="ab"/>
    <w:rsid w:val="002472E1"/>
    <w:rPr>
      <w:rFonts w:ascii="ＭＳ 明朝" w:eastAsia="ＭＳ Ｐゴシック" w:hAnsi="Times New Roman" w:cs="Times New Roman"/>
      <w:color w:val="000000"/>
      <w:spacing w:val="2"/>
      <w:kern w:val="0"/>
      <w:sz w:val="24"/>
      <w:szCs w:val="24"/>
    </w:rPr>
  </w:style>
  <w:style w:type="character" w:styleId="ad">
    <w:name w:val="annotation reference"/>
    <w:basedOn w:val="a0"/>
    <w:uiPriority w:val="99"/>
    <w:semiHidden/>
    <w:unhideWhenUsed/>
    <w:rsid w:val="002472E1"/>
    <w:rPr>
      <w:sz w:val="18"/>
      <w:szCs w:val="18"/>
    </w:rPr>
  </w:style>
  <w:style w:type="paragraph" w:styleId="ae">
    <w:name w:val="annotation text"/>
    <w:basedOn w:val="a"/>
    <w:link w:val="af"/>
    <w:uiPriority w:val="99"/>
    <w:unhideWhenUsed/>
    <w:rsid w:val="002472E1"/>
    <w:pPr>
      <w:jc w:val="left"/>
    </w:pPr>
  </w:style>
  <w:style w:type="character" w:customStyle="1" w:styleId="af">
    <w:name w:val="コメント文字列 (文字)"/>
    <w:basedOn w:val="a0"/>
    <w:link w:val="ae"/>
    <w:uiPriority w:val="99"/>
    <w:rsid w:val="002472E1"/>
  </w:style>
  <w:style w:type="paragraph" w:styleId="af0">
    <w:name w:val="annotation subject"/>
    <w:basedOn w:val="ae"/>
    <w:next w:val="ae"/>
    <w:link w:val="af1"/>
    <w:uiPriority w:val="99"/>
    <w:semiHidden/>
    <w:unhideWhenUsed/>
    <w:rsid w:val="002472E1"/>
    <w:rPr>
      <w:b/>
      <w:bCs/>
    </w:rPr>
  </w:style>
  <w:style w:type="character" w:customStyle="1" w:styleId="af1">
    <w:name w:val="コメント内容 (文字)"/>
    <w:basedOn w:val="af"/>
    <w:link w:val="af0"/>
    <w:uiPriority w:val="99"/>
    <w:semiHidden/>
    <w:rsid w:val="002472E1"/>
    <w:rPr>
      <w:b/>
      <w:bCs/>
    </w:rPr>
  </w:style>
  <w:style w:type="paragraph" w:styleId="HTML">
    <w:name w:val="HTML Preformatted"/>
    <w:basedOn w:val="a"/>
    <w:link w:val="HTML0"/>
    <w:uiPriority w:val="99"/>
    <w:unhideWhenUsed/>
    <w:rsid w:val="00BB4B9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rsid w:val="00BB4B94"/>
    <w:rPr>
      <w:rFonts w:ascii="ＭＳ ゴシック" w:eastAsia="ＭＳ ゴシック" w:hAnsi="ＭＳ ゴシック" w:cs="ＭＳ ゴシック"/>
      <w:kern w:val="0"/>
      <w:sz w:val="24"/>
      <w:szCs w:val="24"/>
    </w:rPr>
  </w:style>
  <w:style w:type="paragraph" w:styleId="af2">
    <w:name w:val="List Paragraph"/>
    <w:basedOn w:val="a"/>
    <w:uiPriority w:val="34"/>
    <w:qFormat/>
    <w:rsid w:val="00BB4B94"/>
    <w:pPr>
      <w:ind w:leftChars="400" w:left="840"/>
    </w:pPr>
    <w:rPr>
      <w:szCs w:val="24"/>
    </w:rPr>
  </w:style>
  <w:style w:type="paragraph" w:customStyle="1" w:styleId="Default">
    <w:name w:val="Default"/>
    <w:rsid w:val="00A61B58"/>
    <w:pPr>
      <w:widowControl w:val="0"/>
      <w:autoSpaceDE w:val="0"/>
      <w:autoSpaceDN w:val="0"/>
      <w:adjustRightInd w:val="0"/>
    </w:pPr>
    <w:rPr>
      <w:rFonts w:ascii="游明朝" w:eastAsia="游明朝" w:cs="游明朝"/>
      <w:color w:val="000000"/>
      <w:kern w:val="0"/>
      <w:sz w:val="24"/>
      <w:szCs w:val="24"/>
    </w:rPr>
  </w:style>
  <w:style w:type="character" w:styleId="af3">
    <w:name w:val="Hyperlink"/>
    <w:basedOn w:val="a0"/>
    <w:uiPriority w:val="99"/>
    <w:unhideWhenUsed/>
    <w:rsid w:val="009A552A"/>
    <w:rPr>
      <w:color w:val="0000FF" w:themeColor="hyperlink"/>
      <w:u w:val="single"/>
    </w:rPr>
  </w:style>
  <w:style w:type="character" w:styleId="af4">
    <w:name w:val="Unresolved Mention"/>
    <w:basedOn w:val="a0"/>
    <w:uiPriority w:val="99"/>
    <w:semiHidden/>
    <w:unhideWhenUsed/>
    <w:rsid w:val="009A55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10935">
      <w:bodyDiv w:val="1"/>
      <w:marLeft w:val="0"/>
      <w:marRight w:val="0"/>
      <w:marTop w:val="0"/>
      <w:marBottom w:val="0"/>
      <w:divBdr>
        <w:top w:val="none" w:sz="0" w:space="0" w:color="auto"/>
        <w:left w:val="none" w:sz="0" w:space="0" w:color="auto"/>
        <w:bottom w:val="none" w:sz="0" w:space="0" w:color="auto"/>
        <w:right w:val="none" w:sz="0" w:space="0" w:color="auto"/>
      </w:divBdr>
      <w:divsChild>
        <w:div w:id="1454398857">
          <w:marLeft w:val="0"/>
          <w:marRight w:val="0"/>
          <w:marTop w:val="0"/>
          <w:marBottom w:val="0"/>
          <w:divBdr>
            <w:top w:val="none" w:sz="0" w:space="0" w:color="auto"/>
            <w:left w:val="none" w:sz="0" w:space="0" w:color="auto"/>
            <w:bottom w:val="none" w:sz="0" w:space="0" w:color="auto"/>
            <w:right w:val="none" w:sz="0" w:space="0" w:color="auto"/>
          </w:divBdr>
        </w:div>
      </w:divsChild>
    </w:div>
    <w:div w:id="418407491">
      <w:bodyDiv w:val="1"/>
      <w:marLeft w:val="0"/>
      <w:marRight w:val="0"/>
      <w:marTop w:val="0"/>
      <w:marBottom w:val="0"/>
      <w:divBdr>
        <w:top w:val="none" w:sz="0" w:space="0" w:color="auto"/>
        <w:left w:val="none" w:sz="0" w:space="0" w:color="auto"/>
        <w:bottom w:val="none" w:sz="0" w:space="0" w:color="auto"/>
        <w:right w:val="none" w:sz="0" w:space="0" w:color="auto"/>
      </w:divBdr>
      <w:divsChild>
        <w:div w:id="1211382021">
          <w:marLeft w:val="345"/>
          <w:marRight w:val="345"/>
          <w:marTop w:val="0"/>
          <w:marBottom w:val="0"/>
          <w:divBdr>
            <w:top w:val="none" w:sz="0" w:space="0" w:color="auto"/>
            <w:left w:val="none" w:sz="0" w:space="0" w:color="auto"/>
            <w:bottom w:val="none" w:sz="0" w:space="0" w:color="auto"/>
            <w:right w:val="none" w:sz="0" w:space="0" w:color="auto"/>
          </w:divBdr>
          <w:divsChild>
            <w:div w:id="965503953">
              <w:marLeft w:val="0"/>
              <w:marRight w:val="0"/>
              <w:marTop w:val="150"/>
              <w:marBottom w:val="0"/>
              <w:divBdr>
                <w:top w:val="none" w:sz="0" w:space="0" w:color="auto"/>
                <w:left w:val="none" w:sz="0" w:space="0" w:color="auto"/>
                <w:bottom w:val="none" w:sz="0" w:space="0" w:color="auto"/>
                <w:right w:val="none" w:sz="0" w:space="0" w:color="auto"/>
              </w:divBdr>
              <w:divsChild>
                <w:div w:id="2069960050">
                  <w:marLeft w:val="0"/>
                  <w:marRight w:val="0"/>
                  <w:marTop w:val="0"/>
                  <w:marBottom w:val="0"/>
                  <w:divBdr>
                    <w:top w:val="single" w:sz="6" w:space="0" w:color="D8CEB4"/>
                    <w:left w:val="single" w:sz="6" w:space="0" w:color="D8CEB4"/>
                    <w:bottom w:val="single" w:sz="6" w:space="0" w:color="D8CEB4"/>
                    <w:right w:val="single" w:sz="6" w:space="0" w:color="D8CEB4"/>
                  </w:divBdr>
                  <w:divsChild>
                    <w:div w:id="447242717">
                      <w:marLeft w:val="0"/>
                      <w:marRight w:val="0"/>
                      <w:marTop w:val="375"/>
                      <w:marBottom w:val="0"/>
                      <w:divBdr>
                        <w:top w:val="none" w:sz="0" w:space="0" w:color="auto"/>
                        <w:left w:val="none" w:sz="0" w:space="0" w:color="auto"/>
                        <w:bottom w:val="none" w:sz="0" w:space="0" w:color="auto"/>
                        <w:right w:val="none" w:sz="0" w:space="0" w:color="auto"/>
                      </w:divBdr>
                      <w:divsChild>
                        <w:div w:id="1018777816">
                          <w:marLeft w:val="0"/>
                          <w:marRight w:val="0"/>
                          <w:marTop w:val="0"/>
                          <w:marBottom w:val="0"/>
                          <w:divBdr>
                            <w:top w:val="none" w:sz="0" w:space="0" w:color="auto"/>
                            <w:left w:val="none" w:sz="0" w:space="0" w:color="auto"/>
                            <w:bottom w:val="none" w:sz="0" w:space="0" w:color="auto"/>
                            <w:right w:val="none" w:sz="0" w:space="0" w:color="auto"/>
                          </w:divBdr>
                          <w:divsChild>
                            <w:div w:id="875388986">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0607267">
      <w:bodyDiv w:val="1"/>
      <w:marLeft w:val="0"/>
      <w:marRight w:val="0"/>
      <w:marTop w:val="0"/>
      <w:marBottom w:val="0"/>
      <w:divBdr>
        <w:top w:val="none" w:sz="0" w:space="0" w:color="auto"/>
        <w:left w:val="none" w:sz="0" w:space="0" w:color="auto"/>
        <w:bottom w:val="none" w:sz="0" w:space="0" w:color="auto"/>
        <w:right w:val="none" w:sz="0" w:space="0" w:color="auto"/>
      </w:divBdr>
      <w:divsChild>
        <w:div w:id="901719470">
          <w:marLeft w:val="0"/>
          <w:marRight w:val="0"/>
          <w:marTop w:val="0"/>
          <w:marBottom w:val="0"/>
          <w:divBdr>
            <w:top w:val="none" w:sz="0" w:space="0" w:color="auto"/>
            <w:left w:val="none" w:sz="0" w:space="0" w:color="auto"/>
            <w:bottom w:val="none" w:sz="0" w:space="0" w:color="auto"/>
            <w:right w:val="none" w:sz="0" w:space="0" w:color="auto"/>
          </w:divBdr>
          <w:divsChild>
            <w:div w:id="1960411086">
              <w:marLeft w:val="0"/>
              <w:marRight w:val="0"/>
              <w:marTop w:val="0"/>
              <w:marBottom w:val="0"/>
              <w:divBdr>
                <w:top w:val="none" w:sz="0" w:space="0" w:color="auto"/>
                <w:left w:val="none" w:sz="0" w:space="0" w:color="auto"/>
                <w:bottom w:val="none" w:sz="0" w:space="0" w:color="auto"/>
                <w:right w:val="none" w:sz="0" w:space="0" w:color="auto"/>
              </w:divBdr>
              <w:divsChild>
                <w:div w:id="1929928083">
                  <w:marLeft w:val="0"/>
                  <w:marRight w:val="0"/>
                  <w:marTop w:val="0"/>
                  <w:marBottom w:val="0"/>
                  <w:divBdr>
                    <w:top w:val="none" w:sz="0" w:space="0" w:color="auto"/>
                    <w:left w:val="none" w:sz="0" w:space="0" w:color="auto"/>
                    <w:bottom w:val="none" w:sz="0" w:space="0" w:color="auto"/>
                    <w:right w:val="none" w:sz="0" w:space="0" w:color="auto"/>
                  </w:divBdr>
                  <w:divsChild>
                    <w:div w:id="50502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0088221">
      <w:bodyDiv w:val="1"/>
      <w:marLeft w:val="0"/>
      <w:marRight w:val="0"/>
      <w:marTop w:val="0"/>
      <w:marBottom w:val="0"/>
      <w:divBdr>
        <w:top w:val="none" w:sz="0" w:space="0" w:color="auto"/>
        <w:left w:val="none" w:sz="0" w:space="0" w:color="auto"/>
        <w:bottom w:val="none" w:sz="0" w:space="0" w:color="auto"/>
        <w:right w:val="none" w:sz="0" w:space="0" w:color="auto"/>
      </w:divBdr>
    </w:div>
    <w:div w:id="699092172">
      <w:bodyDiv w:val="1"/>
      <w:marLeft w:val="0"/>
      <w:marRight w:val="0"/>
      <w:marTop w:val="0"/>
      <w:marBottom w:val="0"/>
      <w:divBdr>
        <w:top w:val="none" w:sz="0" w:space="0" w:color="auto"/>
        <w:left w:val="none" w:sz="0" w:space="0" w:color="auto"/>
        <w:bottom w:val="none" w:sz="0" w:space="0" w:color="auto"/>
        <w:right w:val="none" w:sz="0" w:space="0" w:color="auto"/>
      </w:divBdr>
    </w:div>
    <w:div w:id="900557583">
      <w:bodyDiv w:val="1"/>
      <w:marLeft w:val="0"/>
      <w:marRight w:val="0"/>
      <w:marTop w:val="0"/>
      <w:marBottom w:val="0"/>
      <w:divBdr>
        <w:top w:val="none" w:sz="0" w:space="0" w:color="auto"/>
        <w:left w:val="none" w:sz="0" w:space="0" w:color="auto"/>
        <w:bottom w:val="none" w:sz="0" w:space="0" w:color="auto"/>
        <w:right w:val="none" w:sz="0" w:space="0" w:color="auto"/>
      </w:divBdr>
    </w:div>
    <w:div w:id="1512329644">
      <w:bodyDiv w:val="1"/>
      <w:marLeft w:val="0"/>
      <w:marRight w:val="0"/>
      <w:marTop w:val="0"/>
      <w:marBottom w:val="0"/>
      <w:divBdr>
        <w:top w:val="none" w:sz="0" w:space="0" w:color="auto"/>
        <w:left w:val="none" w:sz="0" w:space="0" w:color="auto"/>
        <w:bottom w:val="none" w:sz="0" w:space="0" w:color="auto"/>
        <w:right w:val="none" w:sz="0" w:space="0" w:color="auto"/>
      </w:divBdr>
      <w:divsChild>
        <w:div w:id="418142663">
          <w:marLeft w:val="0"/>
          <w:marRight w:val="0"/>
          <w:marTop w:val="0"/>
          <w:marBottom w:val="0"/>
          <w:divBdr>
            <w:top w:val="none" w:sz="0" w:space="0" w:color="auto"/>
            <w:left w:val="none" w:sz="0" w:space="0" w:color="auto"/>
            <w:bottom w:val="none" w:sz="0" w:space="0" w:color="auto"/>
            <w:right w:val="none" w:sz="0" w:space="0" w:color="auto"/>
          </w:divBdr>
        </w:div>
      </w:divsChild>
    </w:div>
    <w:div w:id="1832334784">
      <w:bodyDiv w:val="1"/>
      <w:marLeft w:val="0"/>
      <w:marRight w:val="0"/>
      <w:marTop w:val="0"/>
      <w:marBottom w:val="0"/>
      <w:divBdr>
        <w:top w:val="none" w:sz="0" w:space="0" w:color="auto"/>
        <w:left w:val="none" w:sz="0" w:space="0" w:color="auto"/>
        <w:bottom w:val="none" w:sz="0" w:space="0" w:color="auto"/>
        <w:right w:val="none" w:sz="0" w:space="0" w:color="auto"/>
      </w:divBdr>
    </w:div>
    <w:div w:id="2064936954">
      <w:bodyDiv w:val="1"/>
      <w:marLeft w:val="0"/>
      <w:marRight w:val="0"/>
      <w:marTop w:val="0"/>
      <w:marBottom w:val="0"/>
      <w:divBdr>
        <w:top w:val="none" w:sz="0" w:space="0" w:color="auto"/>
        <w:left w:val="none" w:sz="0" w:space="0" w:color="auto"/>
        <w:bottom w:val="none" w:sz="0" w:space="0" w:color="auto"/>
        <w:right w:val="none" w:sz="0" w:space="0" w:color="auto"/>
      </w:divBdr>
    </w:div>
    <w:div w:id="2110001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FA73A-1AE4-4A63-85A8-C8A8AFA4A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3732</TotalTime>
  <Pages>6</Pages>
  <Words>2679</Words>
  <Characters>2814</Characters>
  <Application>Microsoft Office Word</Application>
  <DocSecurity>0</DocSecurity>
  <Lines>80</Lines>
  <Paragraphs>40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11005731</dc:creator>
  <cp:keywords/>
  <dc:description/>
  <cp:lastModifiedBy>事務局</cp:lastModifiedBy>
  <cp:revision>659</cp:revision>
  <cp:lastPrinted>2025-03-28T04:31:00Z</cp:lastPrinted>
  <dcterms:created xsi:type="dcterms:W3CDTF">2021-06-21T12:24:00Z</dcterms:created>
  <dcterms:modified xsi:type="dcterms:W3CDTF">2026-06-25T04:02:00Z</dcterms:modified>
</cp:coreProperties>
</file>